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7" w:rsidRDefault="00B65877" w:rsidP="00B4189B">
      <w:pPr>
        <w:pStyle w:val="a3"/>
        <w:rPr>
          <w:rFonts w:ascii="TH SarabunIT๙" w:hAnsi="TH SarabunIT๙" w:cs="TH SarabunIT๙"/>
          <w:sz w:val="56"/>
          <w:szCs w:val="56"/>
        </w:rPr>
      </w:pPr>
    </w:p>
    <w:p w:rsidR="00D76479" w:rsidRPr="008A26AA" w:rsidRDefault="00416778" w:rsidP="00B65877">
      <w:pPr>
        <w:pStyle w:val="a3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D76479" w:rsidRPr="008A26AA">
        <w:rPr>
          <w:rFonts w:ascii="TH SarabunIT๙" w:hAnsi="TH SarabunIT๙" w:cs="TH SarabunIT๙"/>
          <w:sz w:val="56"/>
          <w:szCs w:val="56"/>
          <w:cs/>
        </w:rPr>
        <w:t>รายงานการ</w:t>
      </w:r>
      <w:r w:rsidR="00B65877" w:rsidRPr="008A26AA">
        <w:rPr>
          <w:rFonts w:ascii="TH SarabunIT๙" w:hAnsi="TH SarabunIT๙" w:cs="TH SarabunIT๙" w:hint="cs"/>
          <w:sz w:val="56"/>
          <w:szCs w:val="56"/>
          <w:cs/>
        </w:rPr>
        <w:t>ปร</w:t>
      </w:r>
      <w:r w:rsidR="00D76479" w:rsidRPr="008A26AA">
        <w:rPr>
          <w:rFonts w:ascii="TH SarabunIT๙" w:hAnsi="TH SarabunIT๙" w:cs="TH SarabunIT๙"/>
          <w:sz w:val="56"/>
          <w:szCs w:val="56"/>
          <w:cs/>
        </w:rPr>
        <w:t>ะเมิน</w:t>
      </w:r>
      <w:r w:rsidR="00B65877" w:rsidRPr="008A26AA">
        <w:rPr>
          <w:rFonts w:ascii="TH SarabunIT๙" w:hAnsi="TH SarabunIT๙" w:cs="TH SarabunIT๙" w:hint="cs"/>
          <w:sz w:val="56"/>
          <w:szCs w:val="56"/>
          <w:cs/>
        </w:rPr>
        <w:t>ผล</w:t>
      </w:r>
      <w:r w:rsidR="00D76479" w:rsidRPr="008A26AA">
        <w:rPr>
          <w:rFonts w:ascii="TH SarabunIT๙" w:hAnsi="TH SarabunIT๙" w:cs="TH SarabunIT๙"/>
          <w:sz w:val="56"/>
          <w:szCs w:val="56"/>
          <w:cs/>
        </w:rPr>
        <w:t>ควบคุมภายใน</w:t>
      </w:r>
    </w:p>
    <w:p w:rsidR="00D76479" w:rsidRPr="00631AB6" w:rsidRDefault="00D76479" w:rsidP="00805890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31AB6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งวดวันที่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 xml:space="preserve">1 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ตุลาคม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25</w:t>
      </w:r>
      <w:r w:rsidR="00C10CB4" w:rsidRPr="00631AB6">
        <w:rPr>
          <w:rFonts w:ascii="TH SarabunIT๙" w:hAnsi="TH SarabunIT๙" w:cs="TH SarabunIT๙"/>
          <w:b/>
          <w:bCs/>
          <w:sz w:val="48"/>
          <w:szCs w:val="48"/>
        </w:rPr>
        <w:t>60</w:t>
      </w:r>
      <w:r w:rsidR="00B65877" w:rsidRPr="00631AB6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B65877" w:rsidRPr="00631AB6">
        <w:rPr>
          <w:rFonts w:ascii="TH SarabunIT๙" w:hAnsi="TH SarabunIT๙" w:cs="TH SarabunIT๙" w:hint="cs"/>
          <w:b/>
          <w:bCs/>
          <w:sz w:val="48"/>
          <w:szCs w:val="48"/>
          <w:cs/>
        </w:rPr>
        <w:t>ถึง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วันที่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 xml:space="preserve">30 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>กันยายน พ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="0013660E" w:rsidRPr="00631AB6">
        <w:rPr>
          <w:rFonts w:ascii="TH SarabunIT๙" w:hAnsi="TH SarabunIT๙" w:cs="TH SarabunIT๙"/>
          <w:b/>
          <w:bCs/>
          <w:sz w:val="48"/>
          <w:szCs w:val="48"/>
        </w:rPr>
        <w:t>.256</w:t>
      </w:r>
      <w:r w:rsidR="00C10CB4" w:rsidRPr="00631AB6">
        <w:rPr>
          <w:rFonts w:ascii="TH SarabunIT๙" w:hAnsi="TH SarabunIT๙" w:cs="TH SarabunIT๙"/>
          <w:b/>
          <w:bCs/>
          <w:sz w:val="48"/>
          <w:szCs w:val="48"/>
        </w:rPr>
        <w:t>1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B65877" w:rsidRDefault="00631AB6" w:rsidP="00631AB6">
      <w:pPr>
        <w:pStyle w:val="21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B65877" w:rsidRPr="00B65877"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ตามหลักเกณฑ์กระทรวงการคลังว่าด้วยมาตรฐานและหลักเกณฑ์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:rsidR="00631AB6" w:rsidRPr="00805890" w:rsidRDefault="00631AB6" w:rsidP="00631AB6">
      <w:pPr>
        <w:pStyle w:val="21"/>
        <w:spacing w:before="1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Pr="00B65877">
        <w:rPr>
          <w:rFonts w:ascii="TH SarabunIT๙" w:hAnsi="TH SarabunIT๙" w:cs="TH SarabunIT๙" w:hint="cs"/>
          <w:b/>
          <w:bCs/>
          <w:sz w:val="48"/>
          <w:szCs w:val="48"/>
          <w:cs/>
        </w:rPr>
        <w:t>ปฏิบัติ</w:t>
      </w:r>
      <w:r w:rsidRPr="00B65877">
        <w:rPr>
          <w:rFonts w:ascii="TH SarabunIT๙" w:hAnsi="TH SarabunIT๙" w:cs="TH SarabunIT๙"/>
          <w:b/>
          <w:bCs/>
          <w:sz w:val="48"/>
          <w:szCs w:val="48"/>
          <w:cs/>
        </w:rPr>
        <w:t>การควบคุมภายใน</w:t>
      </w:r>
      <w:r w:rsidRPr="00B65877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สำหรับหน่วยงานของรัฐ พ.ศ. 2561</w:t>
      </w:r>
      <w:r w:rsidRPr="00B6587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</w:p>
    <w:p w:rsidR="00631AB6" w:rsidRDefault="00631AB6" w:rsidP="00631AB6">
      <w:pPr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</w:rPr>
      </w:pPr>
      <w:r>
        <w:rPr>
          <w:rFonts w:ascii="TH SarabunIT๙" w:eastAsia="Arial Unicode MS" w:hAnsi="TH SarabunIT๙" w:cs="TH SarabunIT๙"/>
          <w:b/>
          <w:bCs/>
          <w:sz w:val="48"/>
          <w:szCs w:val="48"/>
        </w:rPr>
        <w:t xml:space="preserve"> </w:t>
      </w:r>
    </w:p>
    <w:p w:rsidR="00631AB6" w:rsidRPr="00631AB6" w:rsidRDefault="00631AB6" w:rsidP="00631AB6">
      <w:pPr>
        <w:pStyle w:val="21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48"/>
          <w:szCs w:val="48"/>
        </w:rPr>
      </w:pPr>
    </w:p>
    <w:p w:rsidR="00D76479" w:rsidRDefault="00805890" w:rsidP="00805890">
      <w:pPr>
        <w:pStyle w:val="2"/>
        <w:spacing w:before="240"/>
        <w:jc w:val="left"/>
        <w:rPr>
          <w:rFonts w:ascii="TH SarabunIT๙" w:eastAsia="Arial Unicode MS" w:hAnsi="TH SarabunIT๙" w:cs="TH SarabunIT๙"/>
          <w:b/>
          <w:bCs/>
          <w:sz w:val="76"/>
          <w:szCs w:val="76"/>
        </w:rPr>
      </w:pPr>
      <w:r>
        <w:rPr>
          <w:rFonts w:ascii="TH SarabunIT๙" w:eastAsia="Arial Unicode MS" w:hAnsi="TH SarabunIT๙" w:cs="TH SarabunIT๙"/>
          <w:b/>
          <w:bCs/>
          <w:sz w:val="76"/>
          <w:szCs w:val="76"/>
        </w:rPr>
        <w:t xml:space="preserve">            </w:t>
      </w:r>
      <w:r>
        <w:rPr>
          <w:rFonts w:ascii="TH SarabunIT๙" w:hAnsi="TH SarabunIT๙" w:cs="TH SarabunIT๙"/>
          <w:b/>
          <w:bCs/>
          <w:noProof/>
          <w:sz w:val="72"/>
          <w:szCs w:val="72"/>
          <w:lang w:eastAsia="en-US"/>
        </w:rPr>
        <w:drawing>
          <wp:inline distT="0" distB="0" distL="0" distR="0" wp14:anchorId="7DD5C4A8" wp14:editId="0CE66A9A">
            <wp:extent cx="3105150" cy="3057525"/>
            <wp:effectExtent l="0" t="0" r="0" b="0"/>
            <wp:docPr id="1" name="Picture 1" descr="D:\รวมไฟล์ทั้งหมด\ตรวจรับรองมาตรฐาน โบนัส\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ไฟล์ทั้งหมด\ตรวจรับรองมาตรฐาน โบนัส\โลโก้อบต.ทัพเสด็จ1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55" cy="30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Pr="00805890" w:rsidRDefault="00805890" w:rsidP="00805890">
      <w:pPr>
        <w:rPr>
          <w:rFonts w:eastAsia="Arial Unicode MS"/>
          <w:lang w:eastAsia="zh-CN"/>
        </w:rPr>
      </w:pPr>
    </w:p>
    <w:p w:rsidR="00D76479" w:rsidRPr="00B65877" w:rsidRDefault="00141EF0" w:rsidP="00141EF0">
      <w:pPr>
        <w:pStyle w:val="2"/>
        <w:jc w:val="left"/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Arial Unicode MS" w:hAnsi="TH SarabunIT๙" w:cs="TH SarabunIT๙" w:hint="cs"/>
          <w:b/>
          <w:bCs/>
          <w:sz w:val="56"/>
          <w:szCs w:val="56"/>
          <w:cs/>
        </w:rPr>
        <w:t xml:space="preserve">               องค์การบริหารส่วนตำบลทัพเสด็จ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B65877"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  <w:t>อำเภอตาพระยา</w:t>
      </w:r>
      <w:r w:rsidRPr="00B65877">
        <w:rPr>
          <w:rFonts w:ascii="TH SarabunIT๙" w:eastAsia="Arial Unicode MS" w:hAnsi="TH SarabunIT๙" w:cs="TH SarabunIT๙"/>
          <w:b/>
          <w:bCs/>
          <w:sz w:val="56"/>
          <w:szCs w:val="56"/>
        </w:rPr>
        <w:t xml:space="preserve">   </w:t>
      </w:r>
      <w:r w:rsidRPr="00B65877"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  <w:t>จังหวัดสระแก้ว</w:t>
      </w:r>
    </w:p>
    <w:p w:rsidR="00891471" w:rsidRDefault="00891471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  <w:cs/>
        </w:rPr>
      </w:pPr>
      <w:r w:rsidRPr="000A2613">
        <w:rPr>
          <w:rFonts w:ascii="TH SarabunIT๙" w:hAnsi="TH SarabunIT๙" w:cs="TH SarabunIT๙"/>
          <w:b/>
          <w:bCs/>
          <w:color w:val="FF0000"/>
          <w:sz w:val="80"/>
          <w:szCs w:val="80"/>
        </w:rPr>
        <w:br w:type="page"/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0A2613">
        <w:rPr>
          <w:rFonts w:ascii="TH SarabunIT๙" w:hAnsi="TH SarabunIT๙" w:cs="TH SarabunIT๙"/>
          <w:b/>
          <w:bCs/>
          <w:noProof/>
          <w:sz w:val="80"/>
          <w:szCs w:val="80"/>
        </w:rPr>
        <w:lastRenderedPageBreak/>
        <w:drawing>
          <wp:anchor distT="0" distB="0" distL="114300" distR="114300" simplePos="0" relativeHeight="251654656" behindDoc="0" locked="0" layoutInCell="0" allowOverlap="1" wp14:anchorId="441284D1" wp14:editId="157E14D4">
            <wp:simplePos x="0" y="0"/>
            <wp:positionH relativeFrom="column">
              <wp:posOffset>2301857</wp:posOffset>
            </wp:positionH>
            <wp:positionV relativeFrom="paragraph">
              <wp:posOffset>-313055</wp:posOffset>
            </wp:positionV>
            <wp:extent cx="1087120" cy="1097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71" w:rsidRDefault="00891471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E75232" w:rsidRDefault="00141EF0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เรื่อง  รายงานการการติดตามประเมินระบบการควบคุมภายใน</w:t>
      </w:r>
      <w:r w:rsidRPr="00E75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</w:rPr>
        <w:t>(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proofErr w:type="gramStart"/>
      <w:r w:rsidRPr="00E75232">
        <w:rPr>
          <w:rFonts w:ascii="TH SarabunIT๙" w:hAnsi="TH SarabunIT๙" w:cs="TH SarabunIT๙"/>
          <w:sz w:val="32"/>
          <w:szCs w:val="32"/>
        </w:rPr>
        <w:t xml:space="preserve">1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 เดือนตุลาคม</w:t>
      </w:r>
      <w:proofErr w:type="gramEnd"/>
      <w:r w:rsidRPr="00E75232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CB79EF">
        <w:rPr>
          <w:rFonts w:ascii="TH SarabunIT๙" w:hAnsi="TH SarabunIT๙" w:cs="TH SarabunIT๙"/>
          <w:sz w:val="32"/>
          <w:szCs w:val="32"/>
        </w:rPr>
        <w:t>.2560</w:t>
      </w:r>
      <w:r w:rsidRPr="00E75232">
        <w:rPr>
          <w:rFonts w:ascii="TH SarabunIT๙" w:hAnsi="TH SarabunIT๙" w:cs="TH SarabunIT๙"/>
          <w:sz w:val="32"/>
          <w:szCs w:val="32"/>
        </w:rPr>
        <w:t xml:space="preserve">  - 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75232">
        <w:rPr>
          <w:rFonts w:ascii="TH SarabunIT๙" w:hAnsi="TH SarabunIT๙" w:cs="TH SarabunIT๙"/>
          <w:sz w:val="32"/>
          <w:szCs w:val="32"/>
        </w:rPr>
        <w:t xml:space="preserve">30  </w:t>
      </w:r>
      <w:r w:rsidRPr="00E75232">
        <w:rPr>
          <w:rFonts w:ascii="TH SarabunIT๙" w:hAnsi="TH SarabunIT๙" w:cs="TH SarabunIT๙"/>
          <w:sz w:val="32"/>
          <w:szCs w:val="32"/>
          <w:cs/>
        </w:rPr>
        <w:t>เดือนกันยายน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CB79EF">
        <w:rPr>
          <w:rFonts w:ascii="TH SarabunIT๙" w:hAnsi="TH SarabunIT๙" w:cs="TH SarabunIT๙"/>
          <w:sz w:val="32"/>
          <w:szCs w:val="32"/>
        </w:rPr>
        <w:t>.2561</w:t>
      </w:r>
    </w:p>
    <w:p w:rsidR="000C5754" w:rsidRDefault="00D76479" w:rsidP="000C5754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</w:rPr>
        <w:t>-----------------------------------</w:t>
      </w:r>
      <w:r w:rsidR="000C5754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41E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E75232">
        <w:rPr>
          <w:rFonts w:ascii="TH SarabunIT๙" w:hAnsi="TH SarabunIT๙" w:cs="TH SarabunIT๙"/>
          <w:sz w:val="32"/>
          <w:szCs w:val="32"/>
          <w:cs/>
        </w:rPr>
        <w:t>ซึ่งเป็นหน่วยรับ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ตรวจ ได้จัดวางระบบควบคุมภายใน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</w:t>
      </w:r>
      <w:r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  <w:cs/>
        </w:rPr>
        <w:t>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>. 2544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Pr="000A2613">
        <w:rPr>
          <w:rFonts w:ascii="TH SarabunIT๙" w:hAnsi="TH SarabunIT๙" w:cs="TH SarabunIT๙"/>
          <w:sz w:val="32"/>
          <w:szCs w:val="32"/>
        </w:rPr>
        <w:t xml:space="preserve">5 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ไปเมื่อวันที่  </w:t>
      </w:r>
      <w:r w:rsidRPr="000A2613">
        <w:rPr>
          <w:rFonts w:ascii="TH SarabunIT๙" w:hAnsi="TH SarabunIT๙" w:cs="TH SarabunIT๙"/>
          <w:sz w:val="32"/>
          <w:szCs w:val="32"/>
        </w:rPr>
        <w:t xml:space="preserve">30  </w:t>
      </w:r>
      <w:r w:rsidRPr="000A261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A2613">
        <w:rPr>
          <w:rFonts w:ascii="TH SarabunIT๙" w:hAnsi="TH SarabunIT๙" w:cs="TH SarabunIT๙"/>
          <w:sz w:val="32"/>
          <w:szCs w:val="32"/>
        </w:rPr>
        <w:t xml:space="preserve">  2550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D76479" w:rsidRPr="000A2613" w:rsidRDefault="00141EF0" w:rsidP="003A5CE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ได้ดำเนินการติดตามประเมินระบบการควบคุมภายในตามระเบียบคณะกรรมการตรวจเงินแผ่นดินว่าด้วยการกำหนดมาตรฐานการควบคุมภายใน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พ</w:t>
      </w:r>
      <w:r w:rsidR="00D76479" w:rsidRPr="000A2613">
        <w:rPr>
          <w:rFonts w:ascii="TH SarabunIT๙" w:hAnsi="TH SarabunIT๙" w:cs="TH SarabunIT๙"/>
          <w:sz w:val="32"/>
          <w:szCs w:val="32"/>
        </w:rPr>
        <w:t>.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="00D76479" w:rsidRPr="000A2613">
        <w:rPr>
          <w:rFonts w:ascii="TH SarabunIT๙" w:hAnsi="TH SarabunIT๙" w:cs="TH SarabunIT๙"/>
          <w:sz w:val="32"/>
          <w:szCs w:val="32"/>
        </w:rPr>
        <w:t>.2544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D76479" w:rsidRPr="00E75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6479" w:rsidRPr="006A7458">
        <w:rPr>
          <w:rFonts w:ascii="TH SarabunIT๙" w:hAnsi="TH SarabunIT๙" w:cs="TH SarabunIT๙"/>
          <w:sz w:val="32"/>
          <w:szCs w:val="32"/>
        </w:rPr>
        <w:t>6 (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="00D76479" w:rsidRPr="006A7458">
        <w:rPr>
          <w:rFonts w:ascii="TH SarabunIT๙" w:hAnsi="TH SarabunIT๙" w:cs="TH SarabunIT๙"/>
          <w:sz w:val="32"/>
          <w:szCs w:val="32"/>
        </w:rPr>
        <w:t xml:space="preserve">1 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8F0C57" w:rsidRPr="006A7458">
        <w:rPr>
          <w:rFonts w:ascii="TH SarabunIT๙" w:hAnsi="TH SarabunIT๙" w:cs="TH SarabunIT๙"/>
          <w:sz w:val="32"/>
          <w:szCs w:val="32"/>
        </w:rPr>
        <w:t>2560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D76479" w:rsidRPr="006A7458">
        <w:rPr>
          <w:rFonts w:ascii="TH SarabunIT๙" w:hAnsi="TH SarabunIT๙" w:cs="TH SarabunIT๙"/>
          <w:sz w:val="32"/>
          <w:szCs w:val="32"/>
        </w:rPr>
        <w:t xml:space="preserve">30 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203F50" w:rsidRPr="006A7458">
        <w:rPr>
          <w:rFonts w:ascii="TH SarabunIT๙" w:hAnsi="TH SarabunIT๙" w:cs="TH SarabunIT๙"/>
          <w:sz w:val="32"/>
          <w:szCs w:val="32"/>
        </w:rPr>
        <w:t>256</w:t>
      </w:r>
      <w:r w:rsidR="008F0C57" w:rsidRPr="006A7458">
        <w:rPr>
          <w:rFonts w:ascii="TH SarabunIT๙" w:hAnsi="TH SarabunIT๙" w:cs="TH SarabunIT๙"/>
          <w:sz w:val="32"/>
          <w:szCs w:val="32"/>
        </w:rPr>
        <w:t>1</w:t>
      </w:r>
      <w:r w:rsidR="00D76479" w:rsidRPr="006A7458">
        <w:rPr>
          <w:rFonts w:ascii="TH SarabunIT๙" w:hAnsi="TH SarabunIT๙" w:cs="TH SarabunIT๙"/>
          <w:sz w:val="32"/>
          <w:szCs w:val="32"/>
        </w:rPr>
        <w:t>)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โดยมีวัตถ</w:t>
      </w:r>
      <w:r>
        <w:rPr>
          <w:rFonts w:ascii="TH SarabunIT๙" w:hAnsi="TH SarabunIT๙" w:cs="TH SarabunIT๙"/>
          <w:sz w:val="32"/>
          <w:szCs w:val="32"/>
          <w:cs/>
        </w:rPr>
        <w:t>ุประสงค์เพื่อให้การปฏิบัติราชก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ซึ่งรวมถึงการดูแลรักษาทรัพย์สิน การป้องกันหรือลดความผิดพลาด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ความเสียหาย การรั่วไหล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การสิ้นเปลืองหรือการทุจริต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ด้านความเชื่อถือได้ของรายงานทางการเงินและการดำเนินงาน และด้านการปฏิบัติ  ตามกฎหมาย ระเบียบ ข้อบังคับ มติคณะรัฐมนตรี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และนโยบายซึ่งรวมถึงระเบียบปฏิบัติของฝ่ายบริหาร</w:t>
      </w:r>
      <w:r w:rsidR="000A26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และใช้เป็นแนวทางในการควบคุมการปฏิบัติราชการ</w:t>
      </w:r>
      <w:r w:rsidR="003A5C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3A5CEE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D76479" w:rsidRPr="000A2613" w:rsidRDefault="00D76479" w:rsidP="00D76479">
      <w:pPr>
        <w:spacing w:before="240"/>
        <w:ind w:left="1260" w:firstLine="900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ประกาศ   ณ  วันที่</w:t>
      </w:r>
      <w:r w:rsidR="00494156">
        <w:rPr>
          <w:rFonts w:ascii="TH SarabunIT๙" w:hAnsi="TH SarabunIT๙" w:cs="TH SarabunIT๙" w:hint="cs"/>
          <w:sz w:val="32"/>
          <w:szCs w:val="32"/>
          <w:cs/>
        </w:rPr>
        <w:t xml:space="preserve">  15</w:t>
      </w:r>
      <w:r w:rsidR="00E752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26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2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  <w:cs/>
        </w:rPr>
        <w:t>ตุลาคม  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0C57">
        <w:rPr>
          <w:rFonts w:ascii="TH SarabunIT๙" w:hAnsi="TH SarabunIT๙" w:cs="TH SarabunIT๙"/>
          <w:sz w:val="32"/>
          <w:szCs w:val="32"/>
        </w:rPr>
        <w:t>2561</w:t>
      </w:r>
    </w:p>
    <w:p w:rsidR="00E75232" w:rsidRPr="000A2613" w:rsidRDefault="00CC098A" w:rsidP="00CC098A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 w:rsidRPr="00CC098A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2043E232" wp14:editId="67496809">
            <wp:extent cx="735496" cy="879007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57" w:rsidRDefault="000A2613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52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76479"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EB694C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EB694C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EB694C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proofErr w:type="gramEnd"/>
      <w:r w:rsidR="008F0C5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6479" w:rsidRPr="000A2613" w:rsidRDefault="003A5CEE" w:rsidP="00EB694C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94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69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</w:p>
    <w:p w:rsidR="000A2613" w:rsidRDefault="000A2613" w:rsidP="000A2613"/>
    <w:p w:rsidR="000A2613" w:rsidRDefault="000A2613" w:rsidP="000A2613"/>
    <w:p w:rsidR="000A2613" w:rsidRDefault="000A2613" w:rsidP="000A2613"/>
    <w:p w:rsidR="000A2613" w:rsidRDefault="000A2613" w:rsidP="000A2613"/>
    <w:p w:rsidR="000A2613" w:rsidRPr="000A2613" w:rsidRDefault="000A2613" w:rsidP="000A2613"/>
    <w:p w:rsidR="00D76479" w:rsidRPr="000A2613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  <w:r w:rsidRPr="000A2613">
        <w:rPr>
          <w:rFonts w:ascii="TH SarabunIT๙" w:hAnsi="TH SarabunIT๙" w:cs="TH SarabunIT๙"/>
          <w:sz w:val="60"/>
          <w:szCs w:val="60"/>
          <w:cs/>
        </w:rPr>
        <w:lastRenderedPageBreak/>
        <w:t>คำนำ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ด้วยคณะกรรมการตรวจเงินแผ่นดินได้ประกาศใช้ระเบียบคณะกรรมการตรวจเงิน</w:t>
      </w:r>
      <w:r w:rsidRPr="000A2613">
        <w:rPr>
          <w:rFonts w:ascii="TH SarabunIT๙" w:hAnsi="TH SarabunIT๙" w:cs="TH SarabunIT๙"/>
          <w:spacing w:val="-20"/>
          <w:sz w:val="32"/>
          <w:szCs w:val="32"/>
          <w:cs/>
        </w:rPr>
        <w:t>แผ่นดิน</w:t>
      </w:r>
      <w:r w:rsidRPr="000A2613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D76479" w:rsidRPr="000A2613" w:rsidRDefault="00D76479" w:rsidP="00D764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ว่าด้วยการกำหนดมาตรฐานการควบคุมภายใน  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 xml:space="preserve">. 2544 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อันมีผลทำให้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ซึ่งเป็นหน่วยรับตรวจ  ต้องจัดวางและติดตามประเมินผลระบบควบคุมภายใน โดยใช้มาตรฐานการควบคุมภายในตามที่คณะกรรมการตรวจเงินแผ่นดินกำหนด </w:t>
      </w:r>
    </w:p>
    <w:p w:rsidR="00D76479" w:rsidRPr="000A2613" w:rsidRDefault="000C5754" w:rsidP="00A22ACB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ได้ติดตามประเมินระบบการควบคุมภายในตามระเบียบฯ ข้อ </w:t>
      </w:r>
      <w:r w:rsidR="00D76479" w:rsidRPr="000A2613">
        <w:rPr>
          <w:rFonts w:ascii="TH SarabunIT๙" w:hAnsi="TH SarabunIT๙" w:cs="TH SarabunIT๙"/>
          <w:sz w:val="32"/>
          <w:szCs w:val="32"/>
        </w:rPr>
        <w:t>6  (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1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="00D20E15">
        <w:rPr>
          <w:rFonts w:ascii="TH SarabunIT๙" w:hAnsi="TH SarabunIT๙" w:cs="TH SarabunIT๙"/>
          <w:sz w:val="32"/>
          <w:szCs w:val="32"/>
        </w:rPr>
        <w:t>2560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  ถึงวันที่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30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464A73">
        <w:rPr>
          <w:rFonts w:ascii="TH SarabunIT๙" w:hAnsi="TH SarabunIT๙" w:cs="TH SarabunIT๙"/>
          <w:sz w:val="32"/>
          <w:szCs w:val="32"/>
        </w:rPr>
        <w:t>256</w:t>
      </w:r>
      <w:r w:rsidR="00D20E15">
        <w:rPr>
          <w:rFonts w:ascii="TH SarabunIT๙" w:hAnsi="TH SarabunIT๙" w:cs="TH SarabunIT๙"/>
          <w:sz w:val="32"/>
          <w:szCs w:val="32"/>
        </w:rPr>
        <w:t>1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)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เพื่อใช้เป็นแนวทางควบคุมการปฏิบัติราชการของ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ให้ถูกต้องตามกฎหมาย ระเบียบ ข้อบังคับ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และนโยบาย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ซึ่งรวมถึงระเบียบปฏิบัติของฝ่ายบริหาร สามารถลดความผิดพลาด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การรั่วไหล</w:t>
      </w:r>
      <w:r w:rsidR="00D76479" w:rsidRPr="000A2613">
        <w:rPr>
          <w:rFonts w:ascii="TH SarabunIT๙" w:hAnsi="TH SarabunIT๙" w:cs="TH SarabunIT๙"/>
          <w:sz w:val="32"/>
          <w:szCs w:val="32"/>
        </w:rPr>
        <w:t xml:space="preserve"> 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การสิ้นเปลือง หรือการทุจริต ได้อย่างมีประสิทธิภาพและประสิทธิผล</w:t>
      </w:r>
      <w:r w:rsidR="00D76479" w:rsidRPr="000A261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76479" w:rsidRPr="000A2613" w:rsidRDefault="00A22ACB" w:rsidP="00A22ACB">
      <w:pPr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A22AC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2F7FF27" wp14:editId="4F0430BE">
            <wp:extent cx="735496" cy="879007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479" w:rsidRPr="000A2613">
        <w:rPr>
          <w:rFonts w:ascii="TH SarabunIT๙" w:hAnsi="TH SarabunIT๙" w:cs="TH SarabunIT๙"/>
          <w:sz w:val="36"/>
          <w:szCs w:val="36"/>
        </w:rPr>
        <w:tab/>
      </w:r>
      <w:r w:rsidR="00D76479" w:rsidRPr="000A2613">
        <w:rPr>
          <w:rFonts w:ascii="TH SarabunIT๙" w:hAnsi="TH SarabunIT๙" w:cs="TH SarabunIT๙"/>
          <w:sz w:val="36"/>
          <w:szCs w:val="36"/>
        </w:rPr>
        <w:tab/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:rsidR="005854CD" w:rsidRDefault="00464A73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54C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5854CD"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5854CD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5854CD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proofErr w:type="gramEnd"/>
      <w:r w:rsidR="005854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54CD" w:rsidRPr="000A2613" w:rsidRDefault="005854CD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20E15" w:rsidRPr="000A2613" w:rsidRDefault="00D20E15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0A2613" w:rsidRDefault="00D20E15" w:rsidP="00D20E15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Pr="00443BFB" w:rsidRDefault="00443BFB" w:rsidP="00443BFB">
      <w:pPr>
        <w:rPr>
          <w:rFonts w:ascii="TH SarabunIT๙" w:hAnsi="TH SarabunIT๙" w:cs="TH SarabunIT๙"/>
          <w:sz w:val="60"/>
          <w:szCs w:val="60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 </w:t>
      </w:r>
      <w:r w:rsidRPr="00443BFB">
        <w:rPr>
          <w:rFonts w:ascii="TH SarabunIT๙" w:hAnsi="TH SarabunIT๙" w:cs="TH SarabunIT๙" w:hint="cs"/>
          <w:sz w:val="60"/>
          <w:szCs w:val="60"/>
          <w:cs/>
        </w:rPr>
        <w:t>รายงานการควบคุมภายใน</w:t>
      </w:r>
    </w:p>
    <w:p w:rsidR="003E6A8C" w:rsidRPr="00B163D2" w:rsidRDefault="003E6A8C" w:rsidP="00443BFB">
      <w:pPr>
        <w:pStyle w:val="21"/>
        <w:spacing w:before="120"/>
        <w:jc w:val="center"/>
        <w:rPr>
          <w:rFonts w:ascii="TH SarabunIT๙" w:hAnsi="TH SarabunIT๙" w:cs="TH SarabunIT๙"/>
          <w:sz w:val="52"/>
          <w:szCs w:val="52"/>
        </w:rPr>
      </w:pPr>
      <w:r w:rsidRPr="00B163D2">
        <w:rPr>
          <w:rFonts w:ascii="TH SarabunIT๙" w:hAnsi="TH SarabunIT๙" w:cs="TH SarabunIT๙" w:hint="cs"/>
          <w:sz w:val="52"/>
          <w:szCs w:val="52"/>
          <w:cs/>
        </w:rPr>
        <w:t>ตามหลักเกณฑ์กระทรวงการคลังว่าด้วยมาตรฐานและหลักเกณฑ์ปฏิบัติ</w:t>
      </w:r>
      <w:r w:rsidRPr="00B163D2">
        <w:rPr>
          <w:rFonts w:ascii="TH SarabunIT๙" w:hAnsi="TH SarabunIT๙" w:cs="TH SarabunIT๙"/>
          <w:sz w:val="52"/>
          <w:szCs w:val="52"/>
          <w:cs/>
        </w:rPr>
        <w:t>การควบคุมภายใน</w:t>
      </w:r>
    </w:p>
    <w:p w:rsidR="003E6A8C" w:rsidRPr="00B163D2" w:rsidRDefault="003E6A8C" w:rsidP="003E6A8C">
      <w:pPr>
        <w:pStyle w:val="21"/>
        <w:jc w:val="center"/>
        <w:rPr>
          <w:rFonts w:ascii="TH SarabunIT๙" w:hAnsi="TH SarabunIT๙" w:cs="TH SarabunIT๙"/>
          <w:sz w:val="52"/>
          <w:szCs w:val="52"/>
        </w:rPr>
      </w:pPr>
      <w:r w:rsidRPr="00B163D2">
        <w:rPr>
          <w:rFonts w:ascii="TH SarabunIT๙" w:hAnsi="TH SarabunIT๙" w:cs="TH SarabunIT๙" w:hint="cs"/>
          <w:sz w:val="52"/>
          <w:szCs w:val="52"/>
          <w:cs/>
        </w:rPr>
        <w:t>สำหรับหน่วยงานของรัฐ พ.ศ. 2561</w:t>
      </w:r>
    </w:p>
    <w:p w:rsidR="003E6A8C" w:rsidRPr="00B163D2" w:rsidRDefault="003E6A8C" w:rsidP="003E6A8C">
      <w:pPr>
        <w:jc w:val="center"/>
        <w:rPr>
          <w:rFonts w:ascii="TH SarabunIT๙" w:eastAsia="Arial Unicode MS" w:hAnsi="TH SarabunIT๙" w:cs="TH SarabunIT๙"/>
          <w:b/>
          <w:bCs/>
          <w:sz w:val="52"/>
          <w:szCs w:val="52"/>
        </w:rPr>
      </w:pPr>
    </w:p>
    <w:p w:rsidR="00D327B5" w:rsidRPr="003E6A8C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242B06">
      <w:pPr>
        <w:tabs>
          <w:tab w:val="left" w:pos="1800"/>
        </w:tabs>
        <w:rPr>
          <w:rFonts w:ascii="TH SarabunIT๙" w:hAnsi="TH SarabunIT๙" w:cs="TH SarabunIT๙"/>
          <w:sz w:val="72"/>
          <w:szCs w:val="72"/>
        </w:rPr>
      </w:pPr>
    </w:p>
    <w:p w:rsidR="00242B06" w:rsidRPr="002A795E" w:rsidRDefault="002A795E" w:rsidP="00242B06">
      <w:pPr>
        <w:tabs>
          <w:tab w:val="left" w:pos="1800"/>
        </w:tabs>
        <w:rPr>
          <w:rFonts w:ascii="TH SarabunIT๙" w:hAnsi="TH SarabunIT๙" w:cs="TH SarabunIT๙"/>
          <w:sz w:val="66"/>
          <w:szCs w:val="66"/>
        </w:rPr>
      </w:pPr>
      <w:r>
        <w:rPr>
          <w:rFonts w:ascii="TH SarabunIT๙" w:hAnsi="TH SarabunIT๙" w:cs="TH SarabunIT๙" w:hint="cs"/>
          <w:sz w:val="66"/>
          <w:szCs w:val="66"/>
          <w:cs/>
        </w:rPr>
        <w:t xml:space="preserve">     </w:t>
      </w:r>
      <w:r w:rsidR="00242B06" w:rsidRPr="002A795E">
        <w:rPr>
          <w:rFonts w:ascii="TH SarabunIT๙" w:hAnsi="TH SarabunIT๙" w:cs="TH SarabunIT๙"/>
          <w:sz w:val="66"/>
          <w:szCs w:val="66"/>
          <w:cs/>
        </w:rPr>
        <w:t>สำนักปลัด</w:t>
      </w:r>
      <w:r w:rsidR="00F56C8E" w:rsidRPr="002A795E">
        <w:rPr>
          <w:rFonts w:ascii="TH SarabunIT๙" w:hAnsi="TH SarabunIT๙" w:cs="TH SarabunIT๙" w:hint="cs"/>
          <w:sz w:val="66"/>
          <w:szCs w:val="66"/>
          <w:cs/>
        </w:rPr>
        <w:t>องค์การบริหารส่วนตำบล</w:t>
      </w:r>
    </w:p>
    <w:p w:rsidR="00242B06" w:rsidRPr="000A2613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56"/>
          <w:szCs w:val="56"/>
          <w:cs/>
        </w:rPr>
        <w:t>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proofErr w:type="spellEnd"/>
      <w:r w:rsidR="00242B06" w:rsidRPr="000A2613">
        <w:rPr>
          <w:rFonts w:ascii="TH SarabunIT๙" w:hAnsi="TH SarabunIT๙" w:cs="TH SarabunIT๙"/>
          <w:sz w:val="56"/>
          <w:szCs w:val="56"/>
          <w:cs/>
        </w:rPr>
        <w:t>. 1</w:t>
      </w:r>
    </w:p>
    <w:p w:rsidR="00242B06" w:rsidRPr="000A2613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56"/>
          <w:szCs w:val="56"/>
          <w:cs/>
        </w:rPr>
        <w:t>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proofErr w:type="spellEnd"/>
      <w:r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6</w:t>
      </w:r>
    </w:p>
    <w:p w:rsidR="00E2425E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 xml:space="preserve">แบบ </w:t>
      </w:r>
      <w:proofErr w:type="spellStart"/>
      <w:r w:rsidRPr="00E2425E">
        <w:rPr>
          <w:rFonts w:ascii="TH SarabunIT๙" w:hAnsi="TH SarabunIT๙" w:cs="TH SarabunIT๙"/>
          <w:sz w:val="56"/>
          <w:szCs w:val="56"/>
          <w:cs/>
        </w:rPr>
        <w:t>ป</w:t>
      </w:r>
      <w:r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proofErr w:type="spellEnd"/>
      <w:r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4</w:t>
      </w:r>
    </w:p>
    <w:p w:rsidR="00242B06" w:rsidRPr="00E2425E" w:rsidRDefault="00242B06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 xml:space="preserve">แบบ </w:t>
      </w:r>
      <w:proofErr w:type="spellStart"/>
      <w:r w:rsidRPr="00E2425E">
        <w:rPr>
          <w:rFonts w:ascii="TH SarabunIT๙" w:hAnsi="TH SarabunIT๙" w:cs="TH SarabunIT๙"/>
          <w:sz w:val="56"/>
          <w:szCs w:val="56"/>
          <w:cs/>
        </w:rPr>
        <w:t>ป</w:t>
      </w:r>
      <w:r w:rsidR="00CF351C"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proofErr w:type="spellEnd"/>
      <w:r w:rsidR="00CF351C"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5</w:t>
      </w:r>
    </w:p>
    <w:p w:rsidR="00242B06" w:rsidRPr="000A2613" w:rsidRDefault="00242B06" w:rsidP="00242B06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B009D" w:rsidRDefault="007B009D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D54427" w:rsidRDefault="00D54427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2A795E" w:rsidRDefault="002A795E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2A795E" w:rsidRDefault="002A795E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87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287530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0A2613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CB2498" w:rsidRPr="000A2613" w:rsidRDefault="00CB2498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ประเมินผลการ</w:t>
      </w: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ระดับหน่วยงานของรัฐ</w:t>
      </w:r>
      <w:r w:rsidRPr="000A261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2BCA" w:rsidRDefault="00D76479" w:rsidP="00D76479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2D2BCA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 w:rsidR="006F6A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6479" w:rsidRPr="000A2613" w:rsidRDefault="00D76479" w:rsidP="00D76479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944C27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944C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A32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D32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ปีสิ้นสุดวันที่ 30  เดือน กันยาน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DA3D31"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รปฏิบัติตามกฎหมาย ระเบียบ และข้อ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บังคับที่เกี่ยวข้องกับการดำเนินงาน</w:t>
      </w:r>
    </w:p>
    <w:p w:rsidR="00D76479" w:rsidRPr="00CB2498" w:rsidRDefault="00D76479" w:rsidP="00D327B5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A32D51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</w:t>
      </w:r>
      <w:r w:rsidR="00944C27"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="00A32D51"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์การบริหารส่วนตำบลทัพเสด็จ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="003214DE"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3214DE"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ภายใต้การกำกับดูแลของ</w:t>
      </w:r>
      <w:r w:rsidR="00CB2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498" w:rsidRPr="00CB2498">
        <w:rPr>
          <w:rFonts w:ascii="TH SarabunIT๙" w:hAnsi="TH SarabunIT๙" w:cs="TH SarabunIT๙" w:hint="cs"/>
          <w:sz w:val="32"/>
          <w:szCs w:val="32"/>
          <w:cs/>
        </w:rPr>
        <w:t>นายอำเภอตาพระยา</w:t>
      </w:r>
    </w:p>
    <w:p w:rsidR="00D327B5" w:rsidRPr="00A32D51" w:rsidRDefault="006B1B84" w:rsidP="00D764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Pr="006B1B8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4D097CF" wp14:editId="215C9939">
            <wp:extent cx="628650" cy="8286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6" cy="8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E" w:rsidRDefault="003214DE" w:rsidP="00A737D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A737D0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A737D0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A737D0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214DE" w:rsidRPr="000A2613" w:rsidRDefault="00A737D0" w:rsidP="003214DE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กองค์การบริหารส่วนตำบลทัพเสด็จ</w:t>
      </w:r>
    </w:p>
    <w:p w:rsidR="00D76479" w:rsidRDefault="003214DE" w:rsidP="006B1B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6B1B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5D4E">
        <w:rPr>
          <w:rFonts w:ascii="TH SarabunIT๙" w:hAnsi="TH SarabunIT๙" w:cs="TH SarabunIT๙" w:hint="cs"/>
          <w:sz w:val="32"/>
          <w:szCs w:val="32"/>
          <w:cs/>
        </w:rPr>
        <w:t xml:space="preserve">วันที่  17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ธันวาคม  พ.ศ.</w:t>
      </w:r>
      <w:r w:rsidR="0089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E34353" w:rsidRPr="00BF313E" w:rsidRDefault="00661D68" w:rsidP="00661D6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 พ.ศ.2562  จึงขออธิบายเพิ่มเติมในวรรคสาม  ดังนี้</w:t>
      </w:r>
    </w:p>
    <w:p w:rsidR="00BF313E" w:rsidRPr="00DE69A6" w:rsidRDefault="00BF313E" w:rsidP="00BF313E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ความเสี่ยงที่มีอยู่ที่ต้องกำหนดปรับปรุงการควบคุมภายใน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537E3">
        <w:rPr>
          <w:rFonts w:ascii="TH SarabunIT๙" w:hAnsi="TH SarabunIT๙" w:cs="TH SarabunIT๙"/>
          <w:sz w:val="32"/>
          <w:szCs w:val="32"/>
        </w:rPr>
        <w:t xml:space="preserve">1.1 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กิจกรรมด้านงานธุรการ ความเสี่ยงจากสภาพแวดล้อมภายใน การจัดเก็บเอกสารยังไม่เป็นระบบ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ทำให้พื้นที่จัดเก็บไม่เพียงพอ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1.2 กิจกรรมด้านงานวิเคราะห์นโยบายและแผน ความเสี่ยงจากสภาพแวดล้อมภายนอก ประชาชนยังไม่เข้าใจในแผนพัฒนา ทำให้เกิดปัญหาในการขอใช้พื้นที่เพื่อการพัฒนาตามแผน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1.3 งานด้านป้องกันและบรรเทาสาธารณภัย เป็นความเสี่ยงจากภายนอก เรื่องการขอใช้บริการรถฉุกเฉินของประชาชน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1.4 ส่วนการคลัง ความเสี่ยง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ขาดเจ้าหน้าที่รับผิดชอบงานโดยตรง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1.5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ส่วนการศึกษา ความเสี่ยง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อาคารสถานที่ยังไม่มีความพร้อมในการให้บริการแก่เด็ก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ส่วนกองช่าง เจ้าหน้าที่ไม่เพียงพอในการตรวจรับงาน</w:t>
      </w:r>
    </w:p>
    <w:p w:rsidR="00BF313E" w:rsidRPr="00860E2C" w:rsidRDefault="00BF313E" w:rsidP="00860E2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F313E" w:rsidRPr="00DE69A6" w:rsidRDefault="00BF313E" w:rsidP="00BF313E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การปรับปรุงการควบคุมภายใน</w:t>
      </w:r>
    </w:p>
    <w:p w:rsidR="00BF313E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ทำความเข้าใจในการจัดเก็บเอกสารเพื่อให้การจัดเก็บเพียงพอ</w:t>
      </w:r>
    </w:p>
    <w:p w:rsidR="00BF313E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ทำความเข้าใจกับทุกฝ่ายที่เกี่ยวข้องเกี่ยวกับแผนพัฒนาเพื่อประโยชน์ในการพัฒนา</w:t>
      </w:r>
    </w:p>
    <w:p w:rsidR="00860E2C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ทำความเข้าใจกับประชาชนในการใช้บริการรถฉุกเฉิน</w:t>
      </w:r>
    </w:p>
    <w:p w:rsidR="00860E2C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จัดหาเจ้าหน้าที่พัสดุและเจ้าหน้าที่การเงินและบัญชีเพื่อมารับผิดชอบงานโดยตรง</w:t>
      </w:r>
    </w:p>
    <w:p w:rsidR="00860E2C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ก่อสร้างอาคาร สถานที่ให้เพียงพอแก่การรองรับเด็กเล็กที่เพิ่มขึ้นในแต่ละปี</w:t>
      </w:r>
    </w:p>
    <w:p w:rsidR="00860E2C" w:rsidRPr="00BF313E" w:rsidRDefault="00860E2C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จัดหาเจ้าหน้าที่ในตำแหน่งนายช่างโยธาและผู้ช่วยนายช่างโยธา</w:t>
      </w:r>
    </w:p>
    <w:p w:rsidR="00D327B5" w:rsidRDefault="00D327B5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6789" w:rsidRDefault="00086789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447110" w:rsidRPr="000A2613" w:rsidRDefault="00447110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961A71" w:rsidRPr="00B24CF8" w:rsidRDefault="008A7C19" w:rsidP="000867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961A71" w:rsidRPr="00B24CF8" w:rsidRDefault="00086789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</w:t>
      </w:r>
      <w:r w:rsidRPr="00B24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24CF8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B24CF8">
        <w:rPr>
          <w:rFonts w:ascii="TH SarabunIT๙" w:hAnsi="TH SarabunIT๙" w:cs="TH SarabunIT๙"/>
          <w:b/>
          <w:bCs/>
          <w:sz w:val="32"/>
          <w:szCs w:val="32"/>
        </w:rPr>
        <w:t>.6</w:t>
      </w:r>
    </w:p>
    <w:p w:rsidR="00961A71" w:rsidRPr="00B24CF8" w:rsidRDefault="00A32D51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7C19"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961A71" w:rsidRPr="000A2613" w:rsidRDefault="00961A71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Default="00961A71" w:rsidP="00961A71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61A71" w:rsidRPr="000A2613" w:rsidRDefault="00961A71" w:rsidP="00961A7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961A71" w:rsidRPr="000A2613" w:rsidRDefault="00961A71" w:rsidP="004558FC">
      <w:pPr>
        <w:pStyle w:val="2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F14746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ผู้ตรวจสอบภายในขององค์การบริหารส่วนตำบลทัพเสด็จ</w:t>
      </w:r>
      <w:r w:rsidR="00815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สอบทานการ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ปีสิ้นสุดวันที่ 30  เดือน กันยาน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961A71" w:rsidRPr="00CB2498" w:rsidRDefault="00961A71" w:rsidP="00961A71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 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</w:t>
      </w:r>
      <w:r w:rsidR="009243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7E1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1A71" w:rsidRDefault="00961A71" w:rsidP="00961A71">
      <w:pPr>
        <w:rPr>
          <w:rFonts w:ascii="TH SarabunIT๙" w:hAnsi="TH SarabunIT๙" w:cs="TH SarabunIT๙"/>
          <w:sz w:val="32"/>
          <w:szCs w:val="32"/>
        </w:rPr>
      </w:pPr>
    </w:p>
    <w:p w:rsidR="00961A71" w:rsidRPr="000A2613" w:rsidRDefault="00C15844" w:rsidP="00961A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อำนาจ  จันเทพ</w:t>
      </w:r>
    </w:p>
    <w:p w:rsidR="00961A71" w:rsidRDefault="00961A71" w:rsidP="00961A71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924318">
        <w:rPr>
          <w:rFonts w:ascii="TH SarabunIT๙" w:hAnsi="TH SarabunIT๙" w:cs="TH SarabunIT๙" w:hint="cs"/>
          <w:sz w:val="32"/>
          <w:szCs w:val="32"/>
          <w:cs/>
        </w:rPr>
        <w:t>อำนาจ  จันเทพ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4318" w:rsidRDefault="00555717" w:rsidP="00924318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318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</w:p>
    <w:p w:rsidR="00961A71" w:rsidRDefault="00924318" w:rsidP="00924318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2AB9">
        <w:rPr>
          <w:rFonts w:ascii="TH SarabunIT๙" w:hAnsi="TH SarabunIT๙" w:cs="TH SarabunIT๙" w:hint="cs"/>
          <w:sz w:val="32"/>
          <w:szCs w:val="32"/>
          <w:cs/>
        </w:rPr>
        <w:t xml:space="preserve">วันที่  17  </w:t>
      </w:r>
      <w:r w:rsidR="00961A71">
        <w:rPr>
          <w:rFonts w:ascii="TH SarabunIT๙" w:hAnsi="TH SarabunIT๙" w:cs="TH SarabunIT๙" w:hint="cs"/>
          <w:sz w:val="32"/>
          <w:szCs w:val="32"/>
          <w:cs/>
        </w:rPr>
        <w:t>เดือน ธันวาคม  พ.ศ. 2561</w:t>
      </w:r>
    </w:p>
    <w:p w:rsidR="00B24CF8" w:rsidRDefault="00B24CF8" w:rsidP="00961A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Pr="00BF313E" w:rsidRDefault="00961A71" w:rsidP="00961A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 มีข้อตรวจพบหรือข้อสังเกตเกี่ยวกับความเสี่ยง  และการควบคุมภายในหรือการปรับปรุงการควบคุมภายใน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สำหรับความเสี่ยงดังกล่าว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จึงขอรายงานข้อตรวจพบหรือข้อสังเกตดังกล่าวในวรรคสาม  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961A71" w:rsidRDefault="00961A71" w:rsidP="00C40D53">
      <w:pPr>
        <w:pStyle w:val="af0"/>
        <w:numPr>
          <w:ilvl w:val="0"/>
          <w:numId w:val="2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</w:p>
    <w:p w:rsidR="00C40D53" w:rsidRDefault="00C40D53" w:rsidP="00984A62">
      <w:pPr>
        <w:pStyle w:val="af0"/>
        <w:numPr>
          <w:ilvl w:val="1"/>
          <w:numId w:val="2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กิจกรรมด้านงานธุรการ ความเสี่ยงจากสภาพแวดล้อมภายใน การจัดเก็บ</w:t>
      </w:r>
      <w:r w:rsidR="00736625" w:rsidRPr="0073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4A62" w:rsidRPr="00736625" w:rsidRDefault="00984A62" w:rsidP="00984A62">
      <w:pPr>
        <w:pStyle w:val="af0"/>
        <w:spacing w:before="240"/>
        <w:ind w:left="264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เอกสารยังไม่เป็นระบบ ทำให้พื้นที่จัดเก็บไม่เพียงพอ</w:t>
      </w:r>
    </w:p>
    <w:p w:rsidR="00984A62" w:rsidRDefault="00C40D53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84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625">
        <w:rPr>
          <w:rFonts w:ascii="TH SarabunIT๙" w:hAnsi="TH SarabunIT๙" w:cs="TH SarabunIT๙"/>
          <w:sz w:val="32"/>
          <w:szCs w:val="32"/>
          <w:cs/>
        </w:rPr>
        <w:t xml:space="preserve"> 1.2 กิจกรรมด้านงานวิเคราะห์นโยบายและแผน ความเสี่ยงจากสภาพแวดล้อม</w:t>
      </w:r>
    </w:p>
    <w:p w:rsidR="00984A62" w:rsidRDefault="00984A62" w:rsidP="00984A62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36625">
        <w:rPr>
          <w:rFonts w:ascii="TH SarabunIT๙" w:hAnsi="TH SarabunIT๙" w:cs="TH SarabunIT๙"/>
          <w:sz w:val="32"/>
          <w:szCs w:val="32"/>
          <w:cs/>
        </w:rPr>
        <w:t>ภายนอก ประชาชนยังไม่เข้าใจในแผนพัฒนา ทำให้เกิดปัญหาในการขอใช้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4A62" w:rsidRPr="00984A62" w:rsidRDefault="00984A62" w:rsidP="00984A62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พื้นที่เพื่อการพัฒนาตามแผ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40D53" w:rsidRPr="00984A62" w:rsidRDefault="00984A62" w:rsidP="00984A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84A62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D53" w:rsidRPr="00984A62">
        <w:rPr>
          <w:rFonts w:ascii="TH SarabunIT๙" w:hAnsi="TH SarabunIT๙" w:cs="TH SarabunIT๙"/>
          <w:sz w:val="32"/>
          <w:szCs w:val="32"/>
          <w:cs/>
        </w:rPr>
        <w:t>งานด้านป้องกันและบรรเทาสาธารณภัย เป็นความเสี่ยงจากภายนอก เรื่อง</w:t>
      </w:r>
    </w:p>
    <w:p w:rsidR="00984A62" w:rsidRPr="00736625" w:rsidRDefault="00984A62" w:rsidP="00984A62">
      <w:pPr>
        <w:pStyle w:val="af0"/>
        <w:ind w:left="2642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การขอใช้บริการรถฉุกเฉินของประชาชน</w:t>
      </w:r>
    </w:p>
    <w:p w:rsidR="00C40D53" w:rsidRDefault="00C40D53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1.4 ส่วนการคลัง ความเสี่ยงสภาพแวดล้อมภายใน ขาดเจ้าหน้าที่รับผิดชอบงาน</w:t>
      </w:r>
    </w:p>
    <w:p w:rsidR="00984A62" w:rsidRPr="00736625" w:rsidRDefault="00984A62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โดยตรง</w:t>
      </w:r>
    </w:p>
    <w:p w:rsidR="00C40D53" w:rsidRDefault="00C40D53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1.5 ส่วนการศึกษา ความเสี่ยงสภาพแวดล้อมภายใน คือ อาคารสถานที่ยังไม่มี</w:t>
      </w:r>
    </w:p>
    <w:p w:rsidR="00984A62" w:rsidRPr="00736625" w:rsidRDefault="00984A62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36625">
        <w:rPr>
          <w:rFonts w:ascii="TH SarabunIT๙" w:hAnsi="TH SarabunIT๙" w:cs="TH SarabunIT๙"/>
          <w:sz w:val="32"/>
          <w:szCs w:val="32"/>
          <w:cs/>
        </w:rPr>
        <w:t>ความพร้อมในการให้บริการแก่เด็ก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D53" w:rsidRDefault="00C40D53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1.6 ส่วนกองช่าง เจ้าหน้าที่ไม่เพียงพอในการตรวจรับงาน</w:t>
      </w:r>
    </w:p>
    <w:p w:rsidR="00C15844" w:rsidRPr="00736625" w:rsidRDefault="00C15844" w:rsidP="00C40D53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736625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</w:t>
      </w:r>
      <w:r w:rsidR="00C40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40D53" w:rsidRPr="00C4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C40D53" w:rsidRPr="00C40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0D53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</w:t>
      </w:r>
      <w:r w:rsidR="00C40D53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D76479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2.1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ทำความเข้าใจในการจัดเก็บเอกสารเพื่อให้การจัดเก็บเพียงพอ</w:t>
      </w:r>
    </w:p>
    <w:p w:rsid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2.2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ทำความเข้าใจกับทุกฝ่ายที่เกี่ยวข้องเกี่ยวกั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บแผนพัฒนาเพื่อประโยชน์ใน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366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2.3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ทำความเข้าใจกับประชาชนในการใช้บริการรถฉุกเฉิน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2.4 </w:t>
      </w:r>
      <w:r w:rsidRPr="00C40D53">
        <w:rPr>
          <w:rFonts w:ascii="TH SarabunIT๙" w:hAnsi="TH SarabunIT๙" w:cs="TH SarabunIT๙"/>
          <w:sz w:val="32"/>
          <w:szCs w:val="32"/>
          <w:cs/>
        </w:rPr>
        <w:t>จัดหาเจ้าหน้าที่พัสดุและเจ้าหน้าที่การเงินและบัญชีเพื่อมารับผิดชอบ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366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40D53">
        <w:rPr>
          <w:rFonts w:ascii="TH SarabunIT๙" w:hAnsi="TH SarabunIT๙" w:cs="TH SarabunIT๙" w:hint="cs"/>
          <w:sz w:val="32"/>
          <w:szCs w:val="32"/>
          <w:cs/>
        </w:rPr>
        <w:t xml:space="preserve"> โดยตรง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2.5 </w:t>
      </w:r>
      <w:r w:rsidRPr="00C40D53">
        <w:rPr>
          <w:rFonts w:ascii="TH SarabunIT๙" w:hAnsi="TH SarabunIT๙" w:cs="TH SarabunIT๙"/>
          <w:sz w:val="32"/>
          <w:szCs w:val="32"/>
          <w:cs/>
        </w:rPr>
        <w:t>ก่อสร้างอาคาร สถานที่ให้เพียงพอแก่การรองรับเด็กเล็กที่เพิ่มขึ้นในแต่ละปี</w:t>
      </w:r>
    </w:p>
    <w:p w:rsidR="00C40D53" w:rsidRPr="00C40D53" w:rsidRDefault="00C40D53" w:rsidP="00C40D53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6625">
        <w:rPr>
          <w:rFonts w:ascii="TH SarabunIT๙" w:hAnsi="TH SarabunIT๙" w:cs="TH SarabunIT๙"/>
          <w:sz w:val="32"/>
          <w:szCs w:val="32"/>
        </w:rPr>
        <w:t xml:space="preserve"> </w:t>
      </w:r>
      <w:r w:rsidRPr="00C40D53">
        <w:rPr>
          <w:rFonts w:ascii="TH SarabunIT๙" w:hAnsi="TH SarabunIT๙" w:cs="TH SarabunIT๙"/>
          <w:sz w:val="32"/>
          <w:szCs w:val="32"/>
        </w:rPr>
        <w:t xml:space="preserve"> 2.6 </w:t>
      </w:r>
      <w:r w:rsidRPr="00C40D53">
        <w:rPr>
          <w:rFonts w:ascii="TH SarabunIT๙" w:hAnsi="TH SarabunIT๙" w:cs="TH SarabunIT๙"/>
          <w:sz w:val="32"/>
          <w:szCs w:val="32"/>
          <w:cs/>
        </w:rPr>
        <w:t>จัดหาเจ้าหน้าที่ในตำแหน่งนายช่างโยธาและผู้ช่วยนายช่างโยธา</w:t>
      </w: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4372" w:rsidRDefault="0046437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Pr="000A261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D3299F" w:rsidRDefault="00E2425E" w:rsidP="00E2425E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D3299F">
        <w:rPr>
          <w:rFonts w:ascii="TH SarabunIT๙" w:eastAsia="Times New Roman" w:hAnsi="TH SarabunIT๙" w:cs="TH SarabunIT๙"/>
          <w:cs/>
        </w:rPr>
        <w:lastRenderedPageBreak/>
        <w:t xml:space="preserve">แบบ </w:t>
      </w:r>
      <w:proofErr w:type="spellStart"/>
      <w:r w:rsidRPr="00D3299F">
        <w:rPr>
          <w:rFonts w:ascii="TH SarabunIT๙" w:eastAsia="Times New Roman" w:hAnsi="TH SarabunIT๙" w:cs="TH SarabunIT๙"/>
          <w:cs/>
        </w:rPr>
        <w:t>ป</w:t>
      </w:r>
      <w:r w:rsidRPr="00D3299F">
        <w:rPr>
          <w:rFonts w:ascii="TH SarabunIT๙" w:eastAsia="Times New Roman" w:hAnsi="TH SarabunIT๙" w:cs="TH SarabunIT๙" w:hint="cs"/>
          <w:cs/>
        </w:rPr>
        <w:t>ค</w:t>
      </w:r>
      <w:proofErr w:type="spellEnd"/>
      <w:r w:rsidRPr="00D3299F">
        <w:rPr>
          <w:rFonts w:ascii="TH SarabunIT๙" w:eastAsia="Times New Roman" w:hAnsi="TH SarabunIT๙" w:cs="TH SarabunIT๙"/>
        </w:rPr>
        <w:t>.4</w:t>
      </w:r>
    </w:p>
    <w:p w:rsidR="00E2425E" w:rsidRPr="00D3299F" w:rsidRDefault="00E2425E" w:rsidP="00E2425E">
      <w:pPr>
        <w:rPr>
          <w:lang w:eastAsia="zh-CN"/>
        </w:rPr>
      </w:pPr>
    </w:p>
    <w:p w:rsidR="006958B7" w:rsidRDefault="00961516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283A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="00283AD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2425E" w:rsidRPr="00D3299F" w:rsidRDefault="00E2425E" w:rsidP="00E2425E">
      <w:pPr>
        <w:pStyle w:val="1"/>
        <w:spacing w:before="0" w:after="0"/>
        <w:jc w:val="center"/>
        <w:rPr>
          <w:rFonts w:ascii="TH SarabunIT๙" w:hAnsi="TH SarabunIT๙" w:cs="TH SarabunIT๙"/>
        </w:rPr>
      </w:pPr>
      <w:r w:rsidRPr="00D3299F">
        <w:rPr>
          <w:rFonts w:ascii="TH SarabunIT๙" w:hAnsi="TH SarabunIT๙" w:cs="TH SarabunIT๙" w:hint="cs"/>
          <w:cs/>
        </w:rPr>
        <w:t>รายงานการประเมิน</w:t>
      </w:r>
      <w:r w:rsidRPr="00D3299F">
        <w:rPr>
          <w:rFonts w:ascii="TH SarabunIT๙" w:hAnsi="TH SarabunIT๙" w:cs="TH SarabunIT๙" w:hint="cs"/>
          <w:b w:val="0"/>
          <w:bCs w:val="0"/>
          <w:cs/>
        </w:rPr>
        <w:t>องค์ประกอบ</w:t>
      </w:r>
      <w:r w:rsidRPr="00D3299F">
        <w:rPr>
          <w:rFonts w:ascii="TH SarabunIT๙" w:hAnsi="TH SarabunIT๙" w:cs="TH SarabunIT๙" w:hint="cs"/>
          <w:cs/>
        </w:rPr>
        <w:t>ของการควบคุมภายใน</w:t>
      </w: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D329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.2561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425E" w:rsidRPr="00D3299F" w:rsidTr="00214A96">
        <w:tc>
          <w:tcPr>
            <w:tcW w:w="4785" w:type="dxa"/>
          </w:tcPr>
          <w:p w:rsidR="00E2425E" w:rsidRPr="00D3299F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 w:rsidRPr="00D32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785" w:type="dxa"/>
          </w:tcPr>
          <w:p w:rsidR="00E2425E" w:rsidRPr="00D3299F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425E" w:rsidRPr="00D3299F" w:rsidTr="00214A96">
        <w:tc>
          <w:tcPr>
            <w:tcW w:w="4785" w:type="dxa"/>
          </w:tcPr>
          <w:p w:rsidR="00E2425E" w:rsidRPr="00D3299F" w:rsidRDefault="00E2425E" w:rsidP="00214A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3537E3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3537E3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537E3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กิจกรรมด้านงานธุรการ ความเสี่ยงจากสภาพแวดล้อมภายใน การจัดเก็บเอกสารยังไม่เป็นระบบ</w:t>
            </w:r>
            <w:r w:rsidR="003537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ทำให้พื้นที่จัดเก็บไม่เพียงพอ</w:t>
            </w:r>
          </w:p>
          <w:p w:rsidR="003537E3" w:rsidRDefault="003537E3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กิจกรรมด้านงานวิเคราะห์นโยบายและแผน ความเสี่ยงจากสภาพแวดล้อมภายนอก ประชาชนยังไม่เข้าใจในแผนพัฒนา ทำให้เกิดปัญหาในการขอใช้พื้นที่เพื่อการพัฒนาตามแผน</w:t>
            </w:r>
          </w:p>
          <w:p w:rsidR="003537E3" w:rsidRDefault="003537E3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งานด้านป้องกันและบรรเทาสาธารณภัย เป็นความเสี่ยงจากภายนอก เรื่องการขอใช้บริการรถฉุกเฉินของประชาชน</w:t>
            </w:r>
          </w:p>
          <w:p w:rsidR="00356871" w:rsidRDefault="00356871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 ส่วนการคลัง ความเสี่ยง</w:t>
            </w:r>
            <w:r w:rsidR="001C1724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ขาดเจ้าหน้าที่รับผิดชอบงานโดยตรง</w:t>
            </w:r>
          </w:p>
          <w:p w:rsidR="00356871" w:rsidRDefault="00356871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ส่วนการศึกษา ความเสี่ยง</w:t>
            </w:r>
            <w:r w:rsidR="001C1724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อาคารสถานที่ยังไม่มีความพร้อมในการให้บริการแก่เด็ก</w:t>
            </w:r>
          </w:p>
          <w:p w:rsidR="00356871" w:rsidRDefault="00356871" w:rsidP="00214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ส่วนกองช่าง </w:t>
            </w:r>
            <w:r w:rsidR="001C1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เจ้าหน้าที่ไม่เพียงพอในการตรวจรับงาน</w:t>
            </w:r>
          </w:p>
          <w:p w:rsidR="00E2425E" w:rsidRPr="00356871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3537E3" w:rsidRDefault="003537E3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 w:rsidR="00C907C0"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ด้านงานธุรการ ประเมินความเข้าใจในระบบงาน ยังทำงานไม่เป็นระบบ</w:t>
            </w:r>
          </w:p>
          <w:p w:rsidR="00C907C0" w:rsidRDefault="00C907C0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ประเมินจากความเข้าใจในแผนของทุกส่วนที่เกี่ยวข้อง</w:t>
            </w:r>
          </w:p>
          <w:p w:rsidR="00C907C0" w:rsidRDefault="00C907C0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ยังไม่เข้าใจในเรื่องการขอใช้บริการรถฉุกเฉิน</w:t>
            </w:r>
          </w:p>
          <w:p w:rsidR="006279F9" w:rsidRDefault="006279F9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เจ้าหน้าที่ไม่เพียงพอทำให้งานการจัดเก็บรายได้เกิดความล่าช้า</w:t>
            </w:r>
          </w:p>
          <w:p w:rsidR="006279F9" w:rsidRDefault="006279F9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อาคารสถานที่ไม่พร้อมส่งผลต่อประสิทธิภาพในการจัดการคุณภาพชีวิตของเด็กอาจไม่ดีเท่าที่ควร</w:t>
            </w:r>
          </w:p>
          <w:p w:rsidR="006279F9" w:rsidRPr="00C907C0" w:rsidRDefault="006279F9" w:rsidP="00214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เจ้าหน้าที่ไม่เพียงพอ ส่งผลต่อการตรวจรับงานที่มีมาก ทำให้ประสิทธิภาพในการตรวจรับงานลดลง</w:t>
            </w:r>
          </w:p>
          <w:p w:rsidR="00E2425E" w:rsidRDefault="00E2425E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ทบทวนความเข้าใจในการจัดเก็บเอกสารให้เป็นระเบียบมากขึ้น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ทำความเข้าใจกับทุกฝ่ายที่เกี่ยวข้องเกี่ยวกับแผนและการขอใช้พื้นที่</w:t>
            </w:r>
          </w:p>
          <w:p w:rsid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3.3 ทำความเข้าใจในการขอใช้บริการรถฉุกเฉิน</w:t>
            </w:r>
          </w:p>
          <w:p w:rsidR="00ED0D9B" w:rsidRDefault="00ED0D9B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="003448BD"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จัดหาเจ้าหน้าที่ให้เพียงพอโดยสรรหาเจ้าหน้าที่พัสดุและเจ้าหน้าที่การเงินและบัญชี</w:t>
            </w:r>
          </w:p>
          <w:p w:rsidR="003448BD" w:rsidRDefault="003448BD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จัดการก่อสร้างอาคารสถานที่ให้เพียงพอในการบริการแก่เด็กเล็ก</w:t>
            </w:r>
          </w:p>
          <w:p w:rsidR="003448BD" w:rsidRPr="003448BD" w:rsidRDefault="003448BD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3.6 จัดหาเจ้าหน้าที่ในตำแหน่งนายช่างโยธาและผู้ช่วยนายช่างโยธา</w:t>
            </w:r>
          </w:p>
          <w:p w:rsidR="00E2425E" w:rsidRDefault="00C907C0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จัดทำคู่มือระเบียบงานสารบรรณเกี่ยวกับงานจัดเก็บเอกสาร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จัดการประชุม ประชาคมเพื่อสร้างความเข้าใจในการดำเนินการตามแผนพัฒนา</w:t>
            </w:r>
          </w:p>
          <w:p w:rsid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ประชาสัมพันธ์ผ่านเสียงตามสายเพื่อให้ประชาชนรับทราบ</w:t>
            </w:r>
          </w:p>
          <w:p w:rsidR="003448BD" w:rsidRDefault="003448BD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ประสานงานภายในเพื่อให้มีการสรรหาเจ้าหน้าที่ในตำแหน่งว่างเพื่อมารับผิดชอบงานในส่วนที่ขาดโดยตรง</w:t>
            </w:r>
          </w:p>
          <w:p w:rsidR="00C907C0" w:rsidRDefault="00C907C0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 การติดตามประเมินผล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ติดตามประเมินผลตามระเบียบคณะกรรมการการตรวจเงินแผ่นดิน ว่าด้วยการกำหนดมาตรฐานการควบคุมภายใน พ.ศ. 2544</w:t>
            </w:r>
          </w:p>
          <w:p w:rsidR="00E2425E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วิเคราะห์ความเหมาะสมของกิจกรรมการควบคุมความเสี่ยง</w:t>
            </w:r>
          </w:p>
        </w:tc>
        <w:tc>
          <w:tcPr>
            <w:tcW w:w="4785" w:type="dxa"/>
          </w:tcPr>
          <w:p w:rsidR="00141EF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มีการควบคุมที่เพียงพอ   </w:t>
            </w:r>
            <w:r w:rsidRPr="00D329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และหน่วยงานได้วางแผนการปรับปรุงอย่างรัดกุม โดยจะกำหนดให้มีการป</w:t>
            </w:r>
            <w:r w:rsidR="0053188B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ระเมินความเสี่ยงทุกส่วนภายใน</w:t>
            </w:r>
            <w:r w:rsidR="0053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องค์การบริหารส่วนตำบลทัพเสด็จ</w:t>
            </w: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      </w:r>
            <w:r w:rsidRPr="00D329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425E" w:rsidRPr="00D3299F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425E" w:rsidRPr="00D3299F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D3299F" w:rsidRDefault="00E2425E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E2425E" w:rsidRPr="0053188B" w:rsidRDefault="00E2425E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425E" w:rsidRPr="00D3299F" w:rsidRDefault="00E2425E" w:rsidP="00344DEF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D3299F" w:rsidRDefault="00E2425E" w:rsidP="00E2425E">
      <w:pPr>
        <w:rPr>
          <w:rFonts w:ascii="TH SarabunIT๙" w:hAnsi="TH SarabunIT๙" w:cs="TH SarabunIT๙"/>
          <w:sz w:val="32"/>
          <w:szCs w:val="32"/>
        </w:rPr>
      </w:pPr>
    </w:p>
    <w:p w:rsidR="00E2425E" w:rsidRPr="00D3299F" w:rsidRDefault="00E2425E" w:rsidP="00E2425E">
      <w:pPr>
        <w:pStyle w:val="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2425E" w:rsidRPr="00D3299F" w:rsidRDefault="00E2425E" w:rsidP="004471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ab/>
      </w:r>
      <w:r w:rsidR="00D71625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</w:t>
      </w:r>
      <w:r w:rsidR="00D71625">
        <w:rPr>
          <w:rFonts w:ascii="TH SarabunIT๙" w:hAnsi="TH SarabunIT๙" w:cs="TH SarabunIT๙" w:hint="cs"/>
          <w:sz w:val="32"/>
          <w:szCs w:val="32"/>
          <w:cs/>
        </w:rPr>
        <w:t>พอ</w:t>
      </w:r>
      <w:r w:rsidRPr="00D3299F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="00D71625">
        <w:rPr>
          <w:rFonts w:ascii="TH SarabunIT๙" w:hAnsi="TH SarabunIT๙" w:cs="TH SarabunIT๙"/>
          <w:sz w:val="32"/>
          <w:szCs w:val="32"/>
          <w:cs/>
        </w:rPr>
        <w:t>ได้วางแผนการปรับปรุงอย่างรัดกุม</w:t>
      </w:r>
      <w:r w:rsidR="00447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299F">
        <w:rPr>
          <w:rFonts w:ascii="TH SarabunIT๙" w:hAnsi="TH SarabunIT๙" w:cs="TH SarabunIT๙"/>
          <w:sz w:val="32"/>
          <w:szCs w:val="32"/>
          <w:cs/>
        </w:rPr>
        <w:t>โดยจะกำหนดให้มีการประเมินความเสี่ยงทุกส่วนภายใน</w:t>
      </w:r>
      <w:r w:rsidR="00D716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344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299F">
        <w:rPr>
          <w:rFonts w:ascii="TH SarabunIT๙" w:hAnsi="TH SarabunIT๙" w:cs="TH SarabunIT๙"/>
          <w:sz w:val="32"/>
          <w:szCs w:val="32"/>
          <w:cs/>
        </w:rPr>
        <w:t>โดยให้ผู้รับผิดชอบงานทุกงานนำเสนอข้อบกพร่องและ</w:t>
      </w:r>
      <w:r w:rsidR="00D71625">
        <w:rPr>
          <w:rFonts w:ascii="TH SarabunIT๙" w:hAnsi="TH SarabunIT๙" w:cs="TH SarabunIT๙"/>
          <w:sz w:val="32"/>
          <w:szCs w:val="32"/>
          <w:cs/>
        </w:rPr>
        <w:t>จุดอ่อนของการปฏิบัติงานร่วมกัน</w:t>
      </w:r>
      <w:r w:rsidRPr="00D3299F">
        <w:rPr>
          <w:rFonts w:ascii="TH SarabunIT๙" w:hAnsi="TH SarabunIT๙" w:cs="TH SarabunIT๙"/>
          <w:sz w:val="32"/>
          <w:szCs w:val="32"/>
          <w:cs/>
        </w:rPr>
        <w:t>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</w:r>
      <w:r w:rsidRPr="00D329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2425E" w:rsidRPr="00D71625" w:rsidRDefault="00E2425E" w:rsidP="00053C3E">
      <w:pPr>
        <w:rPr>
          <w:rFonts w:ascii="TH SarabunIT๙" w:hAnsi="TH SarabunIT๙" w:cs="TH SarabunIT๙"/>
          <w:sz w:val="32"/>
          <w:szCs w:val="32"/>
          <w:cs/>
        </w:rPr>
      </w:pPr>
    </w:p>
    <w:p w:rsidR="00E2425E" w:rsidRPr="00447110" w:rsidRDefault="00E2425E" w:rsidP="00E2425E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E2425E" w:rsidRPr="00D3299F" w:rsidRDefault="00053C3E" w:rsidP="00053C3E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2425E" w:rsidRPr="00D329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1B8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DEC5822" wp14:editId="4EFE053D">
            <wp:extent cx="628650" cy="82867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6" cy="8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5E" w:rsidRPr="00D3299F" w:rsidRDefault="00E2425E" w:rsidP="00D82997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 xml:space="preserve">     </w:t>
      </w:r>
      <w:r w:rsidR="00D82997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D3299F">
        <w:rPr>
          <w:rFonts w:ascii="TH SarabunIT๙" w:hAnsi="TH SarabunIT๙" w:cs="TH SarabunIT๙"/>
          <w:sz w:val="32"/>
          <w:szCs w:val="32"/>
        </w:rPr>
        <w:t xml:space="preserve"> </w:t>
      </w:r>
      <w:r w:rsidR="00D82997">
        <w:rPr>
          <w:rFonts w:ascii="TH SarabunIT๙" w:hAnsi="TH SarabunIT๙" w:cs="TH SarabunIT๙"/>
          <w:sz w:val="32"/>
          <w:szCs w:val="32"/>
        </w:rPr>
        <w:t xml:space="preserve">  </w:t>
      </w:r>
      <w:r w:rsidRPr="00D3299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D3299F">
        <w:rPr>
          <w:rFonts w:ascii="TH SarabunIT๙" w:hAnsi="TH SarabunIT๙" w:cs="TH SarabunIT๙"/>
          <w:sz w:val="32"/>
          <w:szCs w:val="32"/>
          <w:cs/>
        </w:rPr>
        <w:t>นาย</w:t>
      </w:r>
      <w:r w:rsidR="00D82997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D82997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D82997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proofErr w:type="gramEnd"/>
      <w:r w:rsidR="00D8299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2997">
        <w:rPr>
          <w:rFonts w:ascii="TH SarabunIT๙" w:hAnsi="TH SarabunIT๙" w:cs="TH SarabunIT๙"/>
          <w:sz w:val="32"/>
          <w:szCs w:val="32"/>
        </w:rPr>
        <w:tab/>
      </w:r>
      <w:r w:rsidR="00D82997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="00D829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829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2997">
        <w:rPr>
          <w:rFonts w:ascii="TH SarabunIT๙" w:hAnsi="TH SarabunIT๙" w:cs="TH SarabunIT๙"/>
          <w:sz w:val="32"/>
          <w:szCs w:val="32"/>
          <w:cs/>
        </w:rPr>
        <w:t>นายก</w:t>
      </w:r>
      <w:r w:rsidR="00D829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E2425E" w:rsidRPr="00D3299F" w:rsidRDefault="00E2425E" w:rsidP="00D8299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471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67A">
        <w:rPr>
          <w:rFonts w:ascii="TH SarabunIT๙" w:hAnsi="TH SarabunIT๙" w:cs="TH SarabunIT๙" w:hint="cs"/>
          <w:sz w:val="32"/>
          <w:szCs w:val="32"/>
          <w:cs/>
        </w:rPr>
        <w:t>วันที่  17</w:t>
      </w: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เดือน ธันวาคม  พ.ศ. 2561</w:t>
      </w: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53188B" w:rsidP="0053188B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  <w:sectPr w:rsidR="00D76479" w:rsidRPr="000A2613">
          <w:headerReference w:type="even" r:id="rId12"/>
          <w:headerReference w:type="default" r:id="rId13"/>
          <w:pgSz w:w="11906" w:h="16838"/>
          <w:pgMar w:top="719" w:right="1286" w:bottom="249" w:left="1701" w:header="720" w:footer="720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D76479" w:rsidRPr="00FA56F5" w:rsidRDefault="0053188B" w:rsidP="005318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76479" w:rsidRPr="00FA56F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DF4EDD" w:rsidRPr="00FA5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DF4EDD" w:rsidRPr="00FA56F5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DF4EDD" w:rsidRPr="00FA56F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="00DF4EDD" w:rsidRPr="00FA56F5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D76479" w:rsidRPr="0045610E" w:rsidRDefault="00D76479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ชื่อหน่วยงาน </w:t>
      </w:r>
      <w:r w:rsidRPr="0045610E">
        <w:rPr>
          <w:rFonts w:ascii="TH SarabunIT๙" w:hAnsi="TH SarabunIT๙" w:cs="TH SarabunIT๙"/>
          <w:b/>
          <w:bCs/>
          <w:sz w:val="28"/>
          <w:szCs w:val="28"/>
          <w:u w:val="dotted"/>
        </w:rPr>
        <w:t xml:space="preserve"> </w:t>
      </w:r>
      <w:r w:rsidR="0053188B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>องค์การบริหารส่วนตำบลทัพเสด็จ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(1)</w:t>
      </w:r>
    </w:p>
    <w:p w:rsidR="00D76479" w:rsidRPr="0045610E" w:rsidRDefault="00D76479" w:rsidP="00D76479">
      <w:pPr>
        <w:pStyle w:val="a3"/>
        <w:jc w:val="center"/>
        <w:rPr>
          <w:rFonts w:ascii="TH SarabunIT๙" w:hAnsi="TH SarabunIT๙" w:cs="TH SarabunIT๙"/>
        </w:rPr>
      </w:pPr>
      <w:r w:rsidRPr="0045610E">
        <w:rPr>
          <w:rFonts w:ascii="TH SarabunIT๙" w:hAnsi="TH SarabunIT๙" w:cs="TH SarabunIT๙"/>
          <w:cs/>
        </w:rPr>
        <w:t>รายงานกา</w:t>
      </w:r>
      <w:r w:rsidR="00F841AD">
        <w:rPr>
          <w:rFonts w:ascii="TH SarabunIT๙" w:hAnsi="TH SarabunIT๙" w:cs="TH SarabunIT๙" w:hint="cs"/>
          <w:cs/>
        </w:rPr>
        <w:t>ร</w:t>
      </w:r>
      <w:r w:rsidR="00DF4EDD">
        <w:rPr>
          <w:rFonts w:ascii="TH SarabunIT๙" w:hAnsi="TH SarabunIT๙" w:cs="TH SarabunIT๙" w:hint="cs"/>
          <w:cs/>
        </w:rPr>
        <w:t>ประเมินผล</w:t>
      </w:r>
      <w:r w:rsidR="00F841AD">
        <w:rPr>
          <w:rFonts w:ascii="TH SarabunIT๙" w:hAnsi="TH SarabunIT๙" w:cs="TH SarabunIT๙" w:hint="cs"/>
          <w:cs/>
        </w:rPr>
        <w:t>การ</w:t>
      </w:r>
      <w:r w:rsidRPr="0045610E">
        <w:rPr>
          <w:rFonts w:ascii="TH SarabunIT๙" w:hAnsi="TH SarabunIT๙" w:cs="TH SarabunIT๙"/>
          <w:cs/>
        </w:rPr>
        <w:t>ควบคุมภายใน</w:t>
      </w:r>
    </w:p>
    <w:p w:rsidR="00D76479" w:rsidRPr="0045610E" w:rsidRDefault="00D76479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38670E"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สำหร</w:t>
      </w:r>
      <w:r w:rsidR="001B2B82"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ับ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ระยะเวลาการดำเนินงานสิ้นสุด 30 </w:t>
      </w:r>
      <w:r w:rsidR="0038670E"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พ</w:t>
      </w:r>
      <w:r w:rsidR="0038670E" w:rsidRPr="0045610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38670E"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1B2B82" w:rsidRPr="0045610E">
        <w:rPr>
          <w:rFonts w:ascii="TH SarabunIT๙" w:hAnsi="TH SarabunIT๙" w:cs="TH SarabunIT๙"/>
          <w:b/>
          <w:bCs/>
          <w:sz w:val="28"/>
          <w:szCs w:val="28"/>
        </w:rPr>
        <w:t>. 2561</w:t>
      </w:r>
      <w:r w:rsidR="00F841AD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>(2)</w:t>
      </w:r>
      <w:r w:rsidRPr="0045610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710"/>
        <w:gridCol w:w="2520"/>
        <w:gridCol w:w="2178"/>
        <w:gridCol w:w="1980"/>
        <w:gridCol w:w="2682"/>
        <w:gridCol w:w="1710"/>
      </w:tblGrid>
      <w:tr w:rsidR="0045610E" w:rsidRPr="0045610E" w:rsidTr="00FC115B">
        <w:trPr>
          <w:trHeight w:val="1953"/>
        </w:trPr>
        <w:tc>
          <w:tcPr>
            <w:tcW w:w="2700" w:type="dxa"/>
            <w:vAlign w:val="center"/>
          </w:tcPr>
          <w:p w:rsidR="00F841AD" w:rsidRDefault="00F841AD" w:rsidP="006E474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D76479" w:rsidRPr="0045610E" w:rsidRDefault="00F841AD" w:rsidP="004263B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ภารกิจตามกฎหมายที่จัดตั้งหน่วยงานภาครัฐ หรือภารกิจตามแผนการดำเนินการ </w:t>
            </w:r>
            <w:r w:rsidR="00FA56F5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</w:t>
            </w:r>
            <w:r w:rsidR="00FA56F5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1710" w:type="dxa"/>
            <w:vAlign w:val="center"/>
          </w:tcPr>
          <w:p w:rsidR="00D76479" w:rsidRPr="0045610E" w:rsidRDefault="00F841AD" w:rsidP="004263B8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4263B8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  <w:p w:rsidR="00D76479" w:rsidRPr="0045610E" w:rsidRDefault="00D76479" w:rsidP="006E474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  <w:vAlign w:val="center"/>
          </w:tcPr>
          <w:p w:rsidR="00D76479" w:rsidRPr="0045610E" w:rsidRDefault="004263B8" w:rsidP="006A270E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6A270E">
              <w:rPr>
                <w:rFonts w:ascii="TH SarabunIT๙" w:hAnsi="TH SarabunIT๙" w:cs="TH SarabunIT๙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  <w:r w:rsidR="006A270E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>ที่มีอยู่</w:t>
            </w:r>
          </w:p>
        </w:tc>
        <w:tc>
          <w:tcPr>
            <w:tcW w:w="2178" w:type="dxa"/>
            <w:vAlign w:val="center"/>
          </w:tcPr>
          <w:p w:rsidR="00D76479" w:rsidRPr="0045610E" w:rsidRDefault="004263B8" w:rsidP="00FA56F5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80" w:type="dxa"/>
            <w:vAlign w:val="center"/>
          </w:tcPr>
          <w:p w:rsidR="00D76479" w:rsidRPr="0045610E" w:rsidRDefault="004263B8" w:rsidP="006A270E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ความเสี่ยง</w:t>
            </w:r>
            <w:r w:rsidR="006A270E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s/>
              </w:rPr>
              <w:t>ที่ยังมีอยู่</w:t>
            </w:r>
          </w:p>
          <w:p w:rsidR="00D76479" w:rsidRPr="0045610E" w:rsidRDefault="00D76479" w:rsidP="00F841A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D76479" w:rsidRPr="0045610E" w:rsidRDefault="004263B8" w:rsidP="00FA56F5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6A270E">
              <w:rPr>
                <w:rFonts w:ascii="TH SarabunIT๙" w:hAnsi="TH SarabunIT๙" w:cs="TH SarabunIT๙"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</w:t>
            </w:r>
            <w:r w:rsidR="006A270E">
              <w:rPr>
                <w:rFonts w:ascii="TH SarabunIT๙" w:hAnsi="TH SarabunIT๙" w:cs="TH SarabunIT๙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D76479" w:rsidRPr="0045610E" w:rsidRDefault="00D76479" w:rsidP="00F841A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D76479" w:rsidRPr="0045610E" w:rsidRDefault="004263B8" w:rsidP="004263B8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  <w:r w:rsidR="0050154C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>ที่รับผิดชอบ</w:t>
            </w:r>
          </w:p>
          <w:p w:rsidR="00D76479" w:rsidRPr="0045610E" w:rsidRDefault="00D76479" w:rsidP="004263B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5610E" w:rsidRPr="0045610E" w:rsidTr="00FC115B">
        <w:tc>
          <w:tcPr>
            <w:tcW w:w="2700" w:type="dxa"/>
          </w:tcPr>
          <w:p w:rsidR="00D76479" w:rsidRP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E46B2"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เพื่อควบคุมการจัดเก็บเอกสารให้เป็นระบบและเพียงพอ</w:t>
            </w:r>
            <w:r w:rsidR="00CD31A1" w:rsidRPr="001A0BB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1A0BB4" w:rsidRDefault="001A0BB4" w:rsidP="001A0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ดความเข้าใจในแผนพัฒนาและให้ความ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ร่วมมือในการปฏิบัติตามแผนพัฒนา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863D5D" w:rsidRDefault="00863D5D" w:rsidP="001A0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3D5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3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เพื่อให้เกิดเข้าใจที่ตรงกันในการขอใช้บริการรถฉุกเฉิน</w:t>
            </w: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E46B2" w:rsidRPr="0045610E" w:rsidRDefault="00D76479" w:rsidP="005E46B2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561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บุคลากรขาดประสบการณ์ด้านงานธุรการ</w:t>
            </w:r>
          </w:p>
          <w:p w:rsidR="00D76479" w:rsidRDefault="00D76479" w:rsidP="006E47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6E47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6E47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ยังไม่เข้าใจในการดำเนินการตามแผนพัฒนา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63D5D" w:rsidRDefault="00863D5D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5D" w:rsidRDefault="00863D5D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5D" w:rsidRPr="001A0BB4" w:rsidRDefault="00863D5D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ประชาชนส่วนใหญ่ยังไม่เข้าใจในระเบียบ</w:t>
            </w:r>
            <w:r w:rsidR="00D16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การขอใช้บริการรถฉุกเฉิน</w:t>
            </w:r>
          </w:p>
        </w:tc>
        <w:tc>
          <w:tcPr>
            <w:tcW w:w="2520" w:type="dxa"/>
          </w:tcPr>
          <w:p w:rsidR="00FC115B" w:rsidRPr="001A0BB4" w:rsidRDefault="00FC115B" w:rsidP="00FC115B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1. </w:t>
            </w:r>
            <w:r w:rsidR="005E46B2"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ให้เจ้าหน้าที่ทำความเข้าใจเกี่ยวกับระบบงานเพื่อเพิ่มประสิทธิภาพในการทำงาน</w:t>
            </w:r>
          </w:p>
          <w:p w:rsidR="00D76479" w:rsidRDefault="00D76479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1A0BB4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1A0BB4" w:rsidP="001A0BB4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1.ให้เจ้าหน้าที่ที่เกี่ยวข้องทำความเข้าใจกับทุก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ภาคส่วนที่เกี่ยว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ข้องกับการดำเนินการตามแผนพัฒนาท้องถิ่น</w:t>
            </w:r>
          </w:p>
          <w:p w:rsidR="00D16D62" w:rsidRDefault="00D16D62" w:rsidP="001A0BB4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Pr="001A0BB4" w:rsidRDefault="00D16D62" w:rsidP="001A0BB4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1.ประชาสัมพันธ์ให้ประชาชนทราบอย่างทั่วถึงเกี่ยวกับการบริการของรถฉุกฉิน ผ่านเสียงตามสายและทำเป็นหนังสือแจ้งไปยังผู้นำหมู่บ้าน</w:t>
            </w:r>
          </w:p>
        </w:tc>
        <w:tc>
          <w:tcPr>
            <w:tcW w:w="2178" w:type="dxa"/>
          </w:tcPr>
          <w:p w:rsidR="00D76479" w:rsidRPr="00FA56F5" w:rsidRDefault="00CD31A1" w:rsidP="0005645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FA56F5">
              <w:rPr>
                <w:rFonts w:ascii="TH SarabunIT๙" w:hAnsi="TH SarabunIT๙" w:cs="TH SarabunIT๙"/>
                <w:sz w:val="28"/>
                <w:lang w:val="af-ZA"/>
              </w:rPr>
              <w:t xml:space="preserve"> </w:t>
            </w:r>
            <w:r w:rsidR="00FC115B" w:rsidRPr="00FA56F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5E46B2" w:rsidRPr="005E46B2" w:rsidRDefault="005E46B2" w:rsidP="005E46B2">
            <w:pPr>
              <w:rPr>
                <w:rFonts w:ascii="TH SarabunIT๙" w:hAnsi="TH SarabunIT๙" w:cs="TH SarabunIT๙"/>
                <w:sz w:val="28"/>
                <w:lang w:val="af-ZA"/>
              </w:rPr>
            </w:pPr>
            <w:r w:rsidRPr="005E46B2"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1.เจ้าหน้าที่มีเข้าใจระบบงาน ทำให้การจัดเก็บ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เอกสาร</w:t>
            </w:r>
            <w:r w:rsidRPr="005E46B2"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มีความเป็นระเบียบมากขึ้น</w:t>
            </w:r>
          </w:p>
          <w:p w:rsidR="00FC115B" w:rsidRDefault="00FC115B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1A0BB4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1.ประชาชนและผู้ที่เกี่ยวข้องกับแผนพัฒนาท้องถิ่นมีความเข้าใจ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เพิ่ม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มากขึ้น</w:t>
            </w:r>
          </w:p>
          <w:p w:rsidR="00D16D62" w:rsidRDefault="00D16D62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Default="00D16D62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Pr="001A0BB4" w:rsidRDefault="00D16D62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1.ประชาชนเข้าใจในการขอใช้บริการรถฉุกเฉินมากขึ้น</w:t>
            </w:r>
          </w:p>
        </w:tc>
        <w:tc>
          <w:tcPr>
            <w:tcW w:w="1980" w:type="dxa"/>
          </w:tcPr>
          <w:p w:rsidR="00FC115B" w:rsidRDefault="00CD31A1" w:rsidP="006E4742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76479" w:rsidRDefault="005E46B2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1A0BB4"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เอกสารที่มีมากขึ้นในทุกๆ วัน อาจจะเป็นปัญหาในอนาคตต่อการจัดเก็บเอกสาร</w:t>
            </w:r>
          </w:p>
          <w:p w:rsidR="001A0BB4" w:rsidRDefault="001A0BB4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ปัญหาการเมืองท้องถิ่นอาจจะยังก่อให้เกิดปัญหาในการดำเนินการตามแผนพัฒนาท้องถิ่น</w:t>
            </w:r>
          </w:p>
          <w:p w:rsidR="00D16D62" w:rsidRDefault="00D16D62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D62" w:rsidRDefault="005277D7" w:rsidP="005277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1.การประชาสัมพันธ์อาจไม่ถึงประชาชน</w:t>
            </w:r>
          </w:p>
          <w:p w:rsidR="005277D7" w:rsidRPr="001A0BB4" w:rsidRDefault="005277D7" w:rsidP="00527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บางครอบครัว</w:t>
            </w:r>
          </w:p>
        </w:tc>
        <w:tc>
          <w:tcPr>
            <w:tcW w:w="2682" w:type="dxa"/>
          </w:tcPr>
          <w:p w:rsidR="008351D2" w:rsidRDefault="008351D2" w:rsidP="00FA5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479" w:rsidRPr="008351D2" w:rsidRDefault="0050154C" w:rsidP="00FA5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83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ส่งเจ้าหน้าที่ที่เกี่ยวข้องไปอบรมเพิ่มเติมความรู้เกี่ยวกับงานธุรการและงานสารบรรณ</w:t>
            </w:r>
          </w:p>
          <w:p w:rsidR="00013CA0" w:rsidRPr="0045610E" w:rsidRDefault="00013CA0" w:rsidP="006E4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479" w:rsidRDefault="00D76479" w:rsidP="006E47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1.ประชาสัมพันธ์อย่างต่อ</w:t>
            </w:r>
            <w:r w:rsidR="00B65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 เพื่อให้ประชาชน</w:t>
            </w:r>
            <w:r w:rsidR="005E4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เข้าใจและ</w:t>
            </w:r>
            <w:r w:rsidR="00B65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เห็นความสำคัญ</w:t>
            </w:r>
            <w:r w:rsidR="005E4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รวมทั้งมี</w:t>
            </w:r>
            <w:r w:rsidR="00B65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ส่วนร่วมในการพัฒนาตามแผนพัฒนาท้องถิ่น</w:t>
            </w:r>
          </w:p>
          <w:p w:rsidR="005277D7" w:rsidRDefault="005277D7" w:rsidP="001A0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7D7" w:rsidRPr="001A0BB4" w:rsidRDefault="005277D7" w:rsidP="001A0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นำหมู่บ้านอาจมีการเรียกประชุมประจำเดือนเพื่อแจ้งให้ทราบและประกาศผ่านเสียงตามสายควบคู่กันไป</w:t>
            </w:r>
          </w:p>
        </w:tc>
        <w:tc>
          <w:tcPr>
            <w:tcW w:w="1710" w:type="dxa"/>
          </w:tcPr>
          <w:p w:rsidR="00D76479" w:rsidRDefault="00D76479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8351D2" w:rsidRDefault="008351D2" w:rsidP="006E4742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Pr="008351D2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</w:tc>
      </w:tr>
      <w:tr w:rsidR="00182BE5" w:rsidRPr="0045610E" w:rsidTr="00CC457C">
        <w:trPr>
          <w:trHeight w:val="1953"/>
        </w:trPr>
        <w:tc>
          <w:tcPr>
            <w:tcW w:w="2700" w:type="dxa"/>
            <w:vAlign w:val="center"/>
          </w:tcPr>
          <w:p w:rsidR="00182BE5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(3)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       หรือภารกิจอื่นๆ ที่สำคัญของหน่วยงานของรัฐ/    วัตถุประสงค์</w:t>
            </w:r>
          </w:p>
        </w:tc>
        <w:tc>
          <w:tcPr>
            <w:tcW w:w="1710" w:type="dxa"/>
            <w:vAlign w:val="center"/>
          </w:tcPr>
          <w:p w:rsidR="00182BE5" w:rsidRPr="0045610E" w:rsidRDefault="00182BE5" w:rsidP="00CC457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ความเสี่ยง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  <w:vAlign w:val="center"/>
          </w:tcPr>
          <w:p w:rsidR="00182BE5" w:rsidRPr="0045610E" w:rsidRDefault="00182BE5" w:rsidP="00CC457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             ที่มีอยู่</w:t>
            </w:r>
          </w:p>
        </w:tc>
        <w:tc>
          <w:tcPr>
            <w:tcW w:w="2178" w:type="dxa"/>
            <w:vAlign w:val="center"/>
          </w:tcPr>
          <w:p w:rsidR="00182BE5" w:rsidRPr="0045610E" w:rsidRDefault="00182BE5" w:rsidP="00CC457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80" w:type="dxa"/>
            <w:vAlign w:val="center"/>
          </w:tcPr>
          <w:p w:rsidR="00182BE5" w:rsidRPr="0045610E" w:rsidRDefault="00182BE5" w:rsidP="00CC457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ความเสี่ยง              ที่ยังมีอยู่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182BE5" w:rsidRPr="0045610E" w:rsidRDefault="00182BE5" w:rsidP="00CC457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</w:t>
            </w:r>
            <w:r>
              <w:rPr>
                <w:rFonts w:ascii="TH SarabunIT๙" w:hAnsi="TH SarabunIT๙" w:cs="TH SarabunIT๙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182BE5" w:rsidRPr="0045610E" w:rsidRDefault="00182BE5" w:rsidP="00CC457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ที่รับผิดชอบ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82BE5" w:rsidRPr="008351D2" w:rsidTr="00CC457C">
        <w:tc>
          <w:tcPr>
            <w:tcW w:w="2700" w:type="dxa"/>
          </w:tcPr>
          <w:p w:rsidR="00182BE5" w:rsidRDefault="00182BE5" w:rsidP="00CC457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4.เพื่อให้มีอาคาร สถานที่ที่</w:t>
            </w:r>
            <w:r w:rsidRPr="0018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เพียงพอให้บริการแก่เด็กเล็กที่เพิ่มมากขึ้นในแต่ละปี</w:t>
            </w:r>
          </w:p>
          <w:p w:rsidR="00182BE5" w:rsidRPr="00A1297D" w:rsidRDefault="00182BE5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E5" w:rsidRPr="00A1297D" w:rsidRDefault="00182BE5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เพื่อสรรหาเจ้าหน้าให้เพียงพอต่อการปฏิบัติงาน</w:t>
            </w:r>
            <w:r w:rsid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ในกองช่าง</w:t>
            </w:r>
          </w:p>
          <w:p w:rsidR="00A1297D" w:rsidRDefault="00A1297D" w:rsidP="00CC45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1297D" w:rsidRPr="001A0BB4" w:rsidRDefault="00A1297D" w:rsidP="00CC457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6.เพื่อสรรหาเจ้าหน้าให้เพียงพอต่อการปฏิบัติงาน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10" w:type="dxa"/>
          </w:tcPr>
          <w:p w:rsidR="00182BE5" w:rsidRPr="0045610E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561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สถานที่ไม่เอื้อต่อพัฒนาการของเด็กเล็ก</w:t>
            </w:r>
          </w:p>
          <w:p w:rsidR="00182BE5" w:rsidRDefault="00182BE5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Default="00A1297D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1.พนักงานที่ไม่เพียงพออาจส่งผลต่อการตรวจรับงาน</w:t>
            </w:r>
          </w:p>
          <w:p w:rsidR="00A1297D" w:rsidRPr="00182BE5" w:rsidRDefault="00A1297D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นักงานที่ไม่เพียงพอส่งผลต่อการทำงานในกองคลังที่ต้องใช้ความละเอียดเรียบร้อยและระมัดระวังในการทำงาน</w:t>
            </w:r>
          </w:p>
        </w:tc>
        <w:tc>
          <w:tcPr>
            <w:tcW w:w="2520" w:type="dxa"/>
          </w:tcPr>
          <w:p w:rsidR="00182BE5" w:rsidRPr="001A0BB4" w:rsidRDefault="00182BE5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จัดสร้างอาคารให้เพียงพอต่อการรองรับเด็กเล็ก</w:t>
            </w:r>
          </w:p>
          <w:p w:rsidR="00182BE5" w:rsidRDefault="00182BE5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1.สรรหาเจ้าหน้าที่ให้เพียงพอ</w:t>
            </w: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A1297D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1.สรรหาเจ้าหน้าที่ให้เพียงพอ</w:t>
            </w:r>
          </w:p>
          <w:p w:rsidR="00A1297D" w:rsidRP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/>
              </w:rPr>
            </w:pPr>
          </w:p>
        </w:tc>
        <w:tc>
          <w:tcPr>
            <w:tcW w:w="2178" w:type="dxa"/>
          </w:tcPr>
          <w:p w:rsidR="00182BE5" w:rsidRPr="00FA56F5" w:rsidRDefault="00182BE5" w:rsidP="00CC457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FA56F5">
              <w:rPr>
                <w:rFonts w:ascii="TH SarabunIT๙" w:hAnsi="TH SarabunIT๙" w:cs="TH SarabunIT๙"/>
                <w:sz w:val="28"/>
                <w:lang w:val="af-ZA"/>
              </w:rPr>
              <w:t xml:space="preserve"> </w:t>
            </w:r>
            <w:r w:rsidRPr="00FA56F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182BE5" w:rsidRDefault="00182BE5" w:rsidP="00CC457C">
            <w:pPr>
              <w:rPr>
                <w:rFonts w:ascii="TH SarabunIT๙" w:hAnsi="TH SarabunIT๙" w:cs="TH SarabunIT๙"/>
                <w:sz w:val="28"/>
                <w:lang w:val="af-ZA"/>
              </w:rPr>
            </w:pPr>
            <w:r w:rsidRPr="005E46B2"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อยู่ระหว่างการดำเนินการจัดสรรงบประมาณในการก่อสร้าง</w:t>
            </w:r>
          </w:p>
          <w:p w:rsid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1.อยู่ระหว่างการสรรหาเจ้าหน้าที่ตามแผนอัตรากำลัง 3 ปี</w:t>
            </w: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Pr="001A0BB4" w:rsidRDefault="00A1297D" w:rsidP="00A1297D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1.อยู่ระหว่างการสรรหาเจ้าหน้าที่ตามแผนอัตรากำลัง 3 ปี</w:t>
            </w:r>
          </w:p>
          <w:p w:rsidR="00A1297D" w:rsidRP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</w:tc>
        <w:tc>
          <w:tcPr>
            <w:tcW w:w="1980" w:type="dxa"/>
          </w:tcPr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2BE5" w:rsidRPr="001A0BB4" w:rsidRDefault="00182BE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รองบประมาณเพื่อมาดำเนินการก่อสร้าง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1.ปริมาณงานที่มาก ทำให้การตรวจรับงานเกิดความเสี่ยง</w:t>
            </w: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Pr="001A0BB4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1.ลักษณะงานที่ละเอียดและซับซ้อนทำให้เกิดความผิดพลาดได้ง่าย</w:t>
            </w:r>
          </w:p>
        </w:tc>
        <w:tc>
          <w:tcPr>
            <w:tcW w:w="2682" w:type="dxa"/>
          </w:tcPr>
          <w:p w:rsidR="00182BE5" w:rsidRDefault="00182BE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E5" w:rsidRDefault="00182BE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เร่งจัดสรรงบประมาณเพื่อมาดำเนินการก่อสร้างอาคารเพื่อให้เพียงพอในการบริการแก่เด็กเล็ก</w:t>
            </w:r>
          </w:p>
          <w:p w:rsidR="00A1297D" w:rsidRDefault="00A1297D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1.ดำเนินการสรรหานายช่างโยธาและผู้ช่วยนายช่างโยธาตามแผนอัตรากำลัง 3 ปี</w:t>
            </w:r>
          </w:p>
          <w:p w:rsidR="00A1297D" w:rsidRDefault="00A1297D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Pr="001A0BB4" w:rsidRDefault="00A1297D" w:rsidP="00182B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7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ดำเนินการสรรหาเจ้าหน้าที่พัสดุและเจ้าพนักงานการเงินและบัญชีตามแผนอัตรากำลัง 3 ปี</w:t>
            </w:r>
          </w:p>
        </w:tc>
        <w:tc>
          <w:tcPr>
            <w:tcW w:w="1710" w:type="dxa"/>
          </w:tcPr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Pr="008351D2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</w:tc>
      </w:tr>
    </w:tbl>
    <w:p w:rsidR="00814049" w:rsidRPr="004263B8" w:rsidRDefault="00053C3E" w:rsidP="00053C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6B1B8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3287FEEF" wp14:editId="264BD58B">
            <wp:extent cx="628649" cy="6858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6" cy="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A1" w:rsidRPr="004561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438E" w:rsidRPr="00D3299F" w:rsidRDefault="00D76479" w:rsidP="005F438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561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1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43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CD31A1" w:rsidRPr="004561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43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438E" w:rsidRPr="00D3299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5F438E" w:rsidRPr="00D3299F">
        <w:rPr>
          <w:rFonts w:ascii="TH SarabunIT๙" w:hAnsi="TH SarabunIT๙" w:cs="TH SarabunIT๙"/>
          <w:sz w:val="32"/>
          <w:szCs w:val="32"/>
          <w:cs/>
        </w:rPr>
        <w:t>นาย</w:t>
      </w:r>
      <w:r w:rsidR="005F438E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5F438E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5F438E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proofErr w:type="gramEnd"/>
      <w:r w:rsidR="005F438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438E">
        <w:rPr>
          <w:rFonts w:ascii="TH SarabunIT๙" w:hAnsi="TH SarabunIT๙" w:cs="TH SarabunIT๙"/>
          <w:sz w:val="32"/>
          <w:szCs w:val="32"/>
        </w:rPr>
        <w:tab/>
      </w:r>
      <w:r w:rsidR="005F438E">
        <w:rPr>
          <w:rFonts w:ascii="TH SarabunIT๙" w:hAnsi="TH SarabunIT๙" w:cs="TH SarabunIT๙"/>
          <w:sz w:val="32"/>
          <w:szCs w:val="32"/>
        </w:rPr>
        <w:tab/>
      </w:r>
      <w:r w:rsidR="005F438E" w:rsidRPr="00D3299F">
        <w:rPr>
          <w:rFonts w:ascii="TH SarabunIT๙" w:hAnsi="TH SarabunIT๙" w:cs="TH SarabunIT๙"/>
          <w:sz w:val="32"/>
          <w:szCs w:val="32"/>
        </w:rPr>
        <w:tab/>
      </w:r>
      <w:r w:rsidR="005F43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F438E" w:rsidRPr="00D3299F" w:rsidRDefault="005F438E" w:rsidP="005F438E">
      <w:pPr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29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Default="005F438E" w:rsidP="005F43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  <w:r w:rsidR="00FA56F5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 xml:space="preserve">         </w:t>
      </w:r>
      <w:proofErr w:type="gramStart"/>
      <w:r w:rsidR="00032156">
        <w:rPr>
          <w:rFonts w:ascii="TH SarabunIT๙" w:hAnsi="TH SarabunIT๙" w:cs="TH SarabunIT๙"/>
          <w:sz w:val="28"/>
          <w:szCs w:val="28"/>
        </w:rPr>
        <w:t>17</w:t>
      </w:r>
      <w:r w:rsidR="0045610E" w:rsidRPr="00956908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4263B8">
        <w:rPr>
          <w:rFonts w:ascii="TH SarabunIT๙" w:hAnsi="TH SarabunIT๙" w:cs="TH SarabunIT๙" w:hint="cs"/>
          <w:sz w:val="28"/>
          <w:szCs w:val="28"/>
          <w:cs/>
        </w:rPr>
        <w:t>ธันวาคม</w:t>
      </w:r>
      <w:proofErr w:type="gramEnd"/>
      <w:r w:rsidR="0045610E" w:rsidRPr="00956908">
        <w:rPr>
          <w:rFonts w:ascii="TH SarabunIT๙" w:hAnsi="TH SarabunIT๙" w:cs="TH SarabunIT๙" w:hint="cs"/>
          <w:sz w:val="28"/>
          <w:szCs w:val="28"/>
          <w:cs/>
        </w:rPr>
        <w:t xml:space="preserve">  2561</w:t>
      </w:r>
    </w:p>
    <w:p w:rsidR="004263B8" w:rsidRPr="0045610E" w:rsidRDefault="004263B8" w:rsidP="004263B8">
      <w:pPr>
        <w:rPr>
          <w:rFonts w:ascii="TH SarabunIT๙" w:hAnsi="TH SarabunIT๙" w:cs="TH SarabunIT๙"/>
          <w:sz w:val="32"/>
          <w:szCs w:val="32"/>
        </w:rPr>
      </w:pPr>
    </w:p>
    <w:p w:rsidR="007A5C80" w:rsidRPr="00B24CF8" w:rsidRDefault="004F3C09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10E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                         </w:t>
      </w:r>
      <w:r w:rsidR="007A5C8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</w:t>
      </w:r>
      <w:r w:rsidRPr="0045610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7A5C80" w:rsidRPr="00B24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7A5C80" w:rsidRPr="00B24CF8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A5C80"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="007A5C80" w:rsidRPr="00B24CF8">
        <w:rPr>
          <w:rFonts w:ascii="TH SarabunIT๙" w:hAnsi="TH SarabunIT๙" w:cs="TH SarabunIT๙"/>
          <w:b/>
          <w:bCs/>
          <w:sz w:val="32"/>
          <w:szCs w:val="32"/>
        </w:rPr>
        <w:t>.6</w:t>
      </w:r>
    </w:p>
    <w:p w:rsidR="007A5C80" w:rsidRPr="00B24CF8" w:rsidRDefault="007A5C80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7A5C80" w:rsidRPr="000A2613" w:rsidRDefault="007A5C80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Default="007A5C80" w:rsidP="007A5C80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A5C80" w:rsidRPr="000A2613" w:rsidRDefault="007A5C80" w:rsidP="007A5C80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7A5C80" w:rsidRPr="000A2613" w:rsidRDefault="007A5C80" w:rsidP="007A5C80">
      <w:pPr>
        <w:pStyle w:val="2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ผู้ตรวจสอบภายในขององค์การบริหารส่วนตำบลทัพเสด็จ  ได้สอบทานการ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ปีสิ้นสุดวันที่ 30  เดือน กันยาน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ด้วยวิธีการสอบทานตามหลักเกณฑ์กระทรวงการคลังว่าด้วยมาตรฐานและหลักเกณฑ์ปฏิบัติ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7A5C80" w:rsidRPr="00CB2498" w:rsidRDefault="007A5C80" w:rsidP="007A5C80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จากผลการประเมินดังกล่าว  ผู้ตรวจสอบภายใน เห็นว่าการควบคุมภายในขององค์การบริหารส่วนตำบลทัพเสด็จ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5C80" w:rsidRDefault="007A5C80" w:rsidP="007A5C80">
      <w:pPr>
        <w:rPr>
          <w:rFonts w:ascii="TH SarabunIT๙" w:hAnsi="TH SarabunIT๙" w:cs="TH SarabunIT๙"/>
          <w:sz w:val="32"/>
          <w:szCs w:val="32"/>
        </w:rPr>
      </w:pPr>
    </w:p>
    <w:p w:rsidR="007A5C80" w:rsidRPr="007E1602" w:rsidRDefault="007A5C80" w:rsidP="007A5C80">
      <w:pPr>
        <w:rPr>
          <w:rFonts w:ascii="TH SarabunIT๙" w:hAnsi="TH SarabunIT๙" w:cs="TH SarabunIT๙"/>
          <w:sz w:val="32"/>
          <w:szCs w:val="32"/>
        </w:rPr>
      </w:pPr>
    </w:p>
    <w:p w:rsidR="007A5C80" w:rsidRPr="000A2613" w:rsidRDefault="007A5C80" w:rsidP="007A5C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อำนาจ  จันเทพ</w:t>
      </w:r>
    </w:p>
    <w:p w:rsidR="007A5C80" w:rsidRDefault="007A5C80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  จันเทพ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5C80" w:rsidRDefault="007A5C80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นักทรัพยากรบุคคลปฏิบัติการ</w:t>
      </w:r>
    </w:p>
    <w:p w:rsidR="007A5C80" w:rsidRDefault="007A5C80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  17  เดือน ธันวาคม  พ.ศ. 2561</w:t>
      </w:r>
    </w:p>
    <w:p w:rsidR="007A5C80" w:rsidRDefault="007A5C80" w:rsidP="007A5C80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7A5C80" w:rsidRPr="00BF313E" w:rsidRDefault="007A5C80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 มีข้อตรวจพบหรือข้อสังเกตเกี่ยวกับความเสี่ยง  และการควบคุมภายในหรือการปรับปรุงการควบคุมภายใน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สำหรับความเสี่ยงดังกล่าว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จึงขอรายงานข้อตรวจพบหรือข้อสังเกตดังกล่าวในวรรคสาม  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A5C80" w:rsidRDefault="007A5C80" w:rsidP="007A5C80">
      <w:pPr>
        <w:pStyle w:val="af0"/>
        <w:numPr>
          <w:ilvl w:val="0"/>
          <w:numId w:val="26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</w:p>
    <w:p w:rsidR="007A5C80" w:rsidRDefault="007A5C80" w:rsidP="007A5C80">
      <w:pPr>
        <w:pStyle w:val="af0"/>
        <w:numPr>
          <w:ilvl w:val="1"/>
          <w:numId w:val="2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กิจกรรมด้านงานธุรการ ความเสี่ยงจากสภาพแวดล้อมภายใน การจัดเก็บ</w:t>
      </w:r>
      <w:r w:rsidRPr="0073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C80" w:rsidRPr="00736625" w:rsidRDefault="007A5C80" w:rsidP="007A5C80">
      <w:pPr>
        <w:pStyle w:val="af0"/>
        <w:spacing w:before="240"/>
        <w:ind w:left="264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เอกสารยังไม่เป็นระบบ ทำให้พื้นที่จัดเก็บไม่เพียงพอ</w:t>
      </w:r>
    </w:p>
    <w:p w:rsidR="007A5C80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625">
        <w:rPr>
          <w:rFonts w:ascii="TH SarabunIT๙" w:hAnsi="TH SarabunIT๙" w:cs="TH SarabunIT๙"/>
          <w:sz w:val="32"/>
          <w:szCs w:val="32"/>
          <w:cs/>
        </w:rPr>
        <w:t xml:space="preserve"> 1.2 กิจกรรมด้านงานวิเคราะห์นโยบายและแผน ความเสี่ยงจากสภาพแวดล้อม</w:t>
      </w:r>
    </w:p>
    <w:p w:rsidR="007A5C80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36625">
        <w:rPr>
          <w:rFonts w:ascii="TH SarabunIT๙" w:hAnsi="TH SarabunIT๙" w:cs="TH SarabunIT๙"/>
          <w:sz w:val="32"/>
          <w:szCs w:val="32"/>
          <w:cs/>
        </w:rPr>
        <w:t>ภายนอก ประชาชนยังไม่เข้าใจในแผนพัฒนา ทำให้เกิดปัญหาในการขอใช้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C80" w:rsidRPr="00984A62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พื้นที่เพื่อการพัฒนาตามแผ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A5C80" w:rsidRPr="00984A62" w:rsidRDefault="007A5C80" w:rsidP="007A5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84A62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A62">
        <w:rPr>
          <w:rFonts w:ascii="TH SarabunIT๙" w:hAnsi="TH SarabunIT๙" w:cs="TH SarabunIT๙"/>
          <w:sz w:val="32"/>
          <w:szCs w:val="32"/>
          <w:cs/>
        </w:rPr>
        <w:t>งานด้านป้องกันและบรรเทาสาธารณภัย เป็นความเสี่ยงจากภายนอก เรื่อง</w:t>
      </w:r>
    </w:p>
    <w:p w:rsidR="007A5C80" w:rsidRPr="00736625" w:rsidRDefault="007A5C80" w:rsidP="007A5C80">
      <w:pPr>
        <w:pStyle w:val="af0"/>
        <w:ind w:left="2642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การขอใช้บริการรถฉุกเฉินของประชาชน</w:t>
      </w:r>
    </w:p>
    <w:p w:rsidR="007A5C80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1.4 ส่วนการคลัง ความเสี่ยงสภาพแวดล้อมภายใน ขาดเจ้าหน้าที่รับผิดชอบงาน</w:t>
      </w:r>
    </w:p>
    <w:p w:rsidR="007A5C80" w:rsidRPr="00736625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โดยตรง</w:t>
      </w:r>
    </w:p>
    <w:p w:rsidR="007A5C80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1.5 ส่วนการศึกษา ความเสี่ยงสภาพแวดล้อมภายใน คือ อาคารสถานที่ยังไม่มี</w:t>
      </w:r>
    </w:p>
    <w:p w:rsidR="007A5C80" w:rsidRPr="00736625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36625">
        <w:rPr>
          <w:rFonts w:ascii="TH SarabunIT๙" w:hAnsi="TH SarabunIT๙" w:cs="TH SarabunIT๙"/>
          <w:sz w:val="32"/>
          <w:szCs w:val="32"/>
          <w:cs/>
        </w:rPr>
        <w:t>ความพร้อมในการให้บริการแก่เด็ก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C80" w:rsidRPr="00736625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1.6 ส่วนกองช่าง เจ้าหน้าที่ไม่เพียงพอในการตรวจรับงาน</w:t>
      </w:r>
    </w:p>
    <w:p w:rsidR="007A5C80" w:rsidRDefault="007A5C80" w:rsidP="007A5C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Default="007A5C80" w:rsidP="007A5C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C4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40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7A5C80" w:rsidRDefault="007A5C80" w:rsidP="007A5C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2.1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ทำความเข้าใจในการจัดเก็บเอกสารเพื่อให้การจัดเก็บเพียงพอ</w:t>
      </w:r>
    </w:p>
    <w:p w:rsidR="007A5C80" w:rsidRDefault="007A5C80" w:rsidP="007A5C80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2.2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ทำความเข้าใจกับทุกฝ่ายที่เกี่ยวข้องเกี่ยวกั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บแผนพัฒนาเพื่อประโยชน์ใน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การพัฒนา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2.3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ทำความเข้าใจกับประชาชนในการใช้บริการรถฉุกเฉิน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2.4 </w:t>
      </w:r>
      <w:r w:rsidRPr="00C40D53">
        <w:rPr>
          <w:rFonts w:ascii="TH SarabunIT๙" w:hAnsi="TH SarabunIT๙" w:cs="TH SarabunIT๙"/>
          <w:sz w:val="32"/>
          <w:szCs w:val="32"/>
          <w:cs/>
        </w:rPr>
        <w:t>จัดหาเจ้าหน้าที่พัสดุและเจ้าหน้าที่การเงินและบัญชีเพื่อมารับผิดชอบ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40D53">
        <w:rPr>
          <w:rFonts w:ascii="TH SarabunIT๙" w:hAnsi="TH SarabunIT๙" w:cs="TH SarabunIT๙" w:hint="cs"/>
          <w:sz w:val="32"/>
          <w:szCs w:val="32"/>
          <w:cs/>
        </w:rPr>
        <w:t xml:space="preserve"> โดยตรง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C40D53">
        <w:rPr>
          <w:rFonts w:ascii="TH SarabunIT๙" w:hAnsi="TH SarabunIT๙" w:cs="TH SarabunIT๙"/>
          <w:sz w:val="32"/>
          <w:szCs w:val="32"/>
        </w:rPr>
        <w:t xml:space="preserve">2.5 </w:t>
      </w:r>
      <w:r w:rsidRPr="00C40D53">
        <w:rPr>
          <w:rFonts w:ascii="TH SarabunIT๙" w:hAnsi="TH SarabunIT๙" w:cs="TH SarabunIT๙"/>
          <w:sz w:val="32"/>
          <w:szCs w:val="32"/>
          <w:cs/>
        </w:rPr>
        <w:t>ก่อสร้างอาคาร สถานที่ให้เพียงพอแก่การรองรับเด็กเล็กที่เพิ่มขึ้นในแต่ละปี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</w:rPr>
      </w:pPr>
      <w:r w:rsidRPr="00C40D5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40D53">
        <w:rPr>
          <w:rFonts w:ascii="TH SarabunIT๙" w:hAnsi="TH SarabunIT๙" w:cs="TH SarabunIT๙"/>
          <w:sz w:val="32"/>
          <w:szCs w:val="32"/>
        </w:rPr>
        <w:t xml:space="preserve"> 2.6 </w:t>
      </w:r>
      <w:r w:rsidRPr="00C40D53">
        <w:rPr>
          <w:rFonts w:ascii="TH SarabunIT๙" w:hAnsi="TH SarabunIT๙" w:cs="TH SarabunIT๙"/>
          <w:sz w:val="32"/>
          <w:szCs w:val="32"/>
          <w:cs/>
        </w:rPr>
        <w:t>จัดหาเจ้าหน้าที่ในตำแหน่งนายช่างโยธาและผู้ช่วยนายช่างโยธา</w:t>
      </w:r>
    </w:p>
    <w:p w:rsidR="00D76479" w:rsidRPr="004F3C09" w:rsidRDefault="004F3C09" w:rsidP="00D76479">
      <w:pPr>
        <w:rPr>
          <w:rFonts w:ascii="TH SarabunIT๙" w:hAnsi="TH SarabunIT๙" w:cs="TH SarabunIT๙"/>
          <w:b/>
          <w:bCs/>
          <w:color w:val="FF0000"/>
          <w:sz w:val="28"/>
          <w:szCs w:val="28"/>
        </w:rPr>
        <w:sectPr w:rsidR="00D76479" w:rsidRPr="004F3C09">
          <w:pgSz w:w="16838" w:h="11906" w:orient="landscape"/>
          <w:pgMar w:top="737" w:right="249" w:bottom="360" w:left="1304" w:header="720" w:footer="720" w:gutter="0"/>
          <w:cols w:space="708"/>
          <w:docGrid w:linePitch="360"/>
        </w:sectPr>
      </w:pPr>
      <w:r w:rsidRPr="0045610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</w:t>
      </w:r>
    </w:p>
    <w:p w:rsidR="00A21E30" w:rsidRPr="00471E36" w:rsidRDefault="00A21E30" w:rsidP="00A21E30">
      <w:pPr>
        <w:pStyle w:val="2"/>
        <w:ind w:right="44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  <w:sectPr w:rsidR="00D76479" w:rsidRPr="000A2613">
          <w:pgSz w:w="11906" w:h="16838"/>
          <w:pgMar w:top="1304" w:right="737" w:bottom="249" w:left="1701" w:header="720" w:footer="720" w:gutter="0"/>
          <w:cols w:space="708"/>
          <w:docGrid w:linePitch="360"/>
        </w:sectPr>
      </w:pPr>
    </w:p>
    <w:p w:rsidR="00D76479" w:rsidRPr="000A2613" w:rsidRDefault="00D76479" w:rsidP="00D76479">
      <w:pPr>
        <w:pStyle w:val="9"/>
        <w:jc w:val="center"/>
        <w:rPr>
          <w:rFonts w:ascii="TH SarabunIT๙" w:hAnsi="TH SarabunIT๙" w:cs="TH SarabunIT๙"/>
        </w:rPr>
      </w:pPr>
    </w:p>
    <w:p w:rsidR="002912B6" w:rsidRPr="00744DDB" w:rsidRDefault="002912B6" w:rsidP="00D7647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912B6" w:rsidRDefault="002912B6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2B6" w:rsidRDefault="002912B6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</w:rPr>
      </w:pPr>
    </w:p>
    <w:p w:rsidR="00D76479" w:rsidRDefault="00D76479" w:rsidP="00D76479">
      <w:pPr>
        <w:rPr>
          <w:rFonts w:ascii="TH SarabunIT๙" w:hAnsi="TH SarabunIT๙" w:cs="TH SarabunIT๙"/>
        </w:rPr>
      </w:pPr>
    </w:p>
    <w:p w:rsidR="00744DDB" w:rsidRDefault="00744DDB" w:rsidP="00D76479">
      <w:pPr>
        <w:rPr>
          <w:rFonts w:ascii="TH SarabunIT๙" w:hAnsi="TH SarabunIT๙" w:cs="TH SarabunIT๙"/>
        </w:rPr>
      </w:pPr>
    </w:p>
    <w:p w:rsidR="00744DDB" w:rsidRPr="000A2613" w:rsidRDefault="00744DDB" w:rsidP="00D76479">
      <w:pPr>
        <w:rPr>
          <w:rFonts w:ascii="TH SarabunIT๙" w:hAnsi="TH SarabunIT๙" w:cs="TH SarabunIT๙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cs/>
        </w:rPr>
      </w:pPr>
    </w:p>
    <w:p w:rsidR="00D76479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Pr="000A2613" w:rsidRDefault="00744DDB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6267" w:rsidRPr="000A2613" w:rsidRDefault="00906267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ind w:left="129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DDB" w:rsidRDefault="00744DDB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b/>
          <w:bCs/>
          <w:sz w:val="64"/>
          <w:szCs w:val="64"/>
        </w:rPr>
        <w:sectPr w:rsidR="00D76479" w:rsidRPr="000A2613">
          <w:pgSz w:w="16838" w:h="11906" w:orient="landscape"/>
          <w:pgMar w:top="680" w:right="249" w:bottom="360" w:left="1077" w:header="720" w:footer="720" w:gutter="0"/>
          <w:cols w:space="708"/>
          <w:docGrid w:linePitch="360"/>
        </w:sect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44DDB" w:rsidRDefault="00744DDB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44DDB" w:rsidRDefault="00744DDB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44DDB" w:rsidRDefault="00744DDB" w:rsidP="00317D4B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317D4B" w:rsidRPr="000A2613" w:rsidRDefault="00317D4B" w:rsidP="00317D4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013B" w:rsidRPr="000A2613" w:rsidRDefault="00D2013B" w:rsidP="00D2013B">
      <w:pPr>
        <w:tabs>
          <w:tab w:val="left" w:pos="1908"/>
        </w:tabs>
        <w:ind w:left="11520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</w:t>
      </w:r>
      <w:r w:rsidRPr="00FA10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นยายน</w:t>
      </w: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56</w:t>
      </w: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AC387B" w:rsidRPr="000A2613" w:rsidRDefault="00AC387B" w:rsidP="00AC387B">
      <w:pPr>
        <w:rPr>
          <w:rFonts w:ascii="TH SarabunIT๙" w:hAnsi="TH SarabunIT๙" w:cs="TH SarabunIT๙"/>
          <w:sz w:val="32"/>
          <w:szCs w:val="32"/>
        </w:rPr>
      </w:pPr>
    </w:p>
    <w:p w:rsidR="00E25602" w:rsidRPr="000A2613" w:rsidRDefault="00E25602" w:rsidP="00AC387B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3E6A8C" w:rsidRDefault="003E6A8C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3E6A8C" w:rsidRDefault="003E6A8C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3E6A8C" w:rsidRDefault="003E6A8C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3E6A8C" w:rsidRPr="000A2613" w:rsidRDefault="003E6A8C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0653B" w:rsidRPr="000A2613" w:rsidRDefault="00B0653B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0653B" w:rsidRPr="000A2613" w:rsidRDefault="00B0653B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76479" w:rsidRPr="000A2613" w:rsidRDefault="00D76479" w:rsidP="00D76479">
      <w:pPr>
        <w:jc w:val="thaiDistribute"/>
        <w:rPr>
          <w:rFonts w:ascii="TH SarabunIT๙" w:hAnsi="TH SarabunIT๙" w:cs="TH SarabunIT๙"/>
        </w:rPr>
      </w:pPr>
    </w:p>
    <w:p w:rsidR="00D76479" w:rsidRPr="000A2613" w:rsidRDefault="00D76479" w:rsidP="00D7647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</w:rPr>
        <w:sectPr w:rsidR="00D76479" w:rsidRPr="000A2613">
          <w:pgSz w:w="11906" w:h="16838" w:code="9"/>
          <w:pgMar w:top="1440" w:right="1440" w:bottom="1152" w:left="1800" w:header="720" w:footer="720" w:gutter="0"/>
          <w:cols w:space="720"/>
          <w:titlePg/>
          <w:docGrid w:linePitch="360"/>
        </w:sectPr>
      </w:pPr>
    </w:p>
    <w:p w:rsidR="00D76479" w:rsidRPr="000A2613" w:rsidRDefault="00462A10" w:rsidP="000747F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E22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       </w:t>
      </w:r>
    </w:p>
    <w:p w:rsidR="00D76479" w:rsidRPr="000A2613" w:rsidRDefault="00D76479" w:rsidP="00D76479">
      <w:pPr>
        <w:rPr>
          <w:rFonts w:ascii="TH SarabunIT๙" w:hAnsi="TH SarabunIT๙" w:cs="TH SarabunIT๙"/>
          <w:sz w:val="84"/>
          <w:szCs w:val="84"/>
          <w:cs/>
        </w:rPr>
        <w:sectPr w:rsidR="00D76479" w:rsidRPr="000A2613" w:rsidSect="006E4742">
          <w:pgSz w:w="11906" w:h="16838" w:code="9"/>
          <w:pgMar w:top="1440" w:right="1440" w:bottom="1151" w:left="1797" w:header="720" w:footer="720" w:gutter="0"/>
          <w:cols w:space="720"/>
          <w:titlePg/>
          <w:docGrid w:linePitch="360"/>
        </w:sectPr>
      </w:pPr>
    </w:p>
    <w:p w:rsidR="00FC5421" w:rsidRDefault="00FC5421" w:rsidP="00FC54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21" w:rsidRDefault="00FC5421" w:rsidP="00FC54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21" w:rsidRDefault="00FC5421" w:rsidP="00FC54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78619C">
      <w:pPr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left="129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ind w:left="129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ind w:left="129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D76479" w:rsidRPr="000A2613" w:rsidSect="006E4742">
          <w:pgSz w:w="16838" w:h="11906" w:orient="landscape" w:code="9"/>
          <w:pgMar w:top="1797" w:right="1440" w:bottom="1440" w:left="1151" w:header="720" w:footer="720" w:gutter="0"/>
          <w:cols w:space="720"/>
          <w:titlePg/>
          <w:docGrid w:linePitch="360"/>
        </w:sectPr>
      </w:pPr>
    </w:p>
    <w:p w:rsidR="004676B0" w:rsidRDefault="004676B0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cs/>
        </w:rPr>
      </w:pPr>
    </w:p>
    <w:p w:rsidR="00D76479" w:rsidRPr="000A2613" w:rsidRDefault="00D76479" w:rsidP="00D76479">
      <w:pPr>
        <w:rPr>
          <w:rFonts w:ascii="TH SarabunIT๙" w:hAnsi="TH SarabunIT๙" w:cs="TH SarabunIT๙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cs/>
        </w:rPr>
      </w:pPr>
    </w:p>
    <w:p w:rsidR="00D76479" w:rsidRDefault="00D76479" w:rsidP="00D76479">
      <w:pPr>
        <w:rPr>
          <w:rFonts w:ascii="TH SarabunIT๙" w:hAnsi="TH SarabunIT๙" w:cs="TH SarabunIT๙"/>
        </w:rPr>
      </w:pPr>
    </w:p>
    <w:p w:rsidR="004676B0" w:rsidRDefault="004676B0" w:rsidP="00D76479">
      <w:pPr>
        <w:rPr>
          <w:rFonts w:ascii="TH SarabunIT๙" w:hAnsi="TH SarabunIT๙" w:cs="TH SarabunIT๙"/>
        </w:rPr>
      </w:pPr>
    </w:p>
    <w:p w:rsidR="004676B0" w:rsidRDefault="004676B0" w:rsidP="00D76479">
      <w:pPr>
        <w:rPr>
          <w:rFonts w:ascii="TH SarabunIT๙" w:hAnsi="TH SarabunIT๙" w:cs="TH SarabunIT๙"/>
        </w:rPr>
      </w:pPr>
    </w:p>
    <w:p w:rsidR="004676B0" w:rsidRDefault="004676B0" w:rsidP="00D76479">
      <w:pPr>
        <w:rPr>
          <w:rFonts w:ascii="TH SarabunIT๙" w:hAnsi="TH SarabunIT๙" w:cs="TH SarabunIT๙"/>
        </w:rPr>
      </w:pPr>
    </w:p>
    <w:p w:rsidR="004676B0" w:rsidRDefault="004676B0" w:rsidP="00D76479">
      <w:pPr>
        <w:rPr>
          <w:rFonts w:ascii="TH SarabunIT๙" w:hAnsi="TH SarabunIT๙" w:cs="TH SarabunIT๙"/>
        </w:rPr>
      </w:pPr>
    </w:p>
    <w:p w:rsidR="004676B0" w:rsidRDefault="004676B0" w:rsidP="00D76479">
      <w:pPr>
        <w:rPr>
          <w:rFonts w:ascii="TH SarabunIT๙" w:hAnsi="TH SarabunIT๙" w:cs="TH SarabunIT๙"/>
        </w:rPr>
      </w:pPr>
    </w:p>
    <w:p w:rsidR="004676B0" w:rsidRPr="000A2613" w:rsidRDefault="004676B0" w:rsidP="00D76479">
      <w:pPr>
        <w:rPr>
          <w:rFonts w:ascii="TH SarabunIT๙" w:hAnsi="TH SarabunIT๙" w:cs="TH SarabunIT๙"/>
        </w:rPr>
      </w:pPr>
    </w:p>
    <w:p w:rsidR="00B41491" w:rsidRPr="000A2613" w:rsidRDefault="00D76479" w:rsidP="009C6108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B41491" w:rsidRPr="000A2613" w:rsidSect="006E4742">
          <w:pgSz w:w="16838" w:h="11906" w:orient="landscape" w:code="9"/>
          <w:pgMar w:top="1258" w:right="1440" w:bottom="1079" w:left="1151" w:header="720" w:footer="720" w:gutter="0"/>
          <w:cols w:space="720"/>
          <w:titlePg/>
          <w:docGrid w:linePitch="360"/>
        </w:sectPr>
      </w:pPr>
      <w:r w:rsidRPr="000A2613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9C6108" w:rsidRPr="000A2613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20544E" w:rsidRPr="000A2613" w:rsidRDefault="0020544E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EB2761" w:rsidRPr="000A2613" w:rsidRDefault="00EB2761" w:rsidP="00D76479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723BF2" w:rsidRDefault="00723BF2" w:rsidP="00B16D34">
      <w:pPr>
        <w:rPr>
          <w:rFonts w:ascii="TH SarabunIT๙" w:hAnsi="TH SarabunIT๙" w:cs="TH SarabunIT๙"/>
          <w:sz w:val="31"/>
          <w:szCs w:val="31"/>
        </w:rPr>
      </w:pPr>
    </w:p>
    <w:p w:rsidR="00723BF2" w:rsidRDefault="00723BF2" w:rsidP="00B16D34">
      <w:pPr>
        <w:rPr>
          <w:rFonts w:ascii="TH SarabunIT๙" w:hAnsi="TH SarabunIT๙" w:cs="TH SarabunIT๙"/>
          <w:sz w:val="31"/>
          <w:szCs w:val="31"/>
        </w:rPr>
      </w:pPr>
    </w:p>
    <w:p w:rsidR="00723BF2" w:rsidRDefault="00723BF2" w:rsidP="00B16D34">
      <w:pPr>
        <w:rPr>
          <w:rFonts w:ascii="TH SarabunIT๙" w:hAnsi="TH SarabunIT๙" w:cs="TH SarabunIT๙"/>
          <w:sz w:val="31"/>
          <w:szCs w:val="31"/>
        </w:rPr>
      </w:pPr>
    </w:p>
    <w:p w:rsidR="00723BF2" w:rsidRPr="000A2613" w:rsidRDefault="00723BF2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16D34" w:rsidRPr="000A2613" w:rsidRDefault="00B16D34" w:rsidP="00B16D3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4676B0" w:rsidRPr="000A2613" w:rsidRDefault="004676B0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Pr="000A2613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B16D34" w:rsidRDefault="00B16D34" w:rsidP="00B16D34">
      <w:pPr>
        <w:rPr>
          <w:rFonts w:ascii="TH SarabunIT๙" w:hAnsi="TH SarabunIT๙" w:cs="TH SarabunIT๙"/>
          <w:sz w:val="31"/>
          <w:szCs w:val="31"/>
        </w:rPr>
      </w:pPr>
    </w:p>
    <w:p w:rsidR="00FA0F56" w:rsidRDefault="00FA0F56" w:rsidP="00B16D34">
      <w:pPr>
        <w:rPr>
          <w:rFonts w:ascii="TH SarabunIT๙" w:hAnsi="TH SarabunIT๙" w:cs="TH SarabunIT๙"/>
          <w:sz w:val="31"/>
          <w:szCs w:val="31"/>
        </w:rPr>
      </w:pPr>
    </w:p>
    <w:p w:rsidR="00FA0F56" w:rsidRDefault="00FA0F56" w:rsidP="00B16D34">
      <w:pPr>
        <w:rPr>
          <w:rFonts w:ascii="TH SarabunIT๙" w:hAnsi="TH SarabunIT๙" w:cs="TH SarabunIT๙"/>
          <w:sz w:val="31"/>
          <w:szCs w:val="31"/>
        </w:rPr>
      </w:pPr>
    </w:p>
    <w:p w:rsidR="00FA0F56" w:rsidRDefault="00FA0F56" w:rsidP="00B16D34">
      <w:pPr>
        <w:rPr>
          <w:rFonts w:ascii="TH SarabunIT๙" w:hAnsi="TH SarabunIT๙" w:cs="TH SarabunIT๙"/>
          <w:sz w:val="31"/>
          <w:szCs w:val="31"/>
        </w:rPr>
      </w:pPr>
    </w:p>
    <w:p w:rsidR="00FA0F56" w:rsidRPr="000A2613" w:rsidRDefault="00FA0F56" w:rsidP="00B16D34">
      <w:pPr>
        <w:rPr>
          <w:rFonts w:ascii="TH SarabunIT๙" w:hAnsi="TH SarabunIT๙" w:cs="TH SarabunIT๙"/>
          <w:sz w:val="31"/>
          <w:szCs w:val="31"/>
        </w:rPr>
      </w:pPr>
    </w:p>
    <w:p w:rsidR="006B2A53" w:rsidRPr="000A2613" w:rsidRDefault="006B2A53" w:rsidP="00D76479">
      <w:pPr>
        <w:rPr>
          <w:rFonts w:ascii="TH SarabunIT๙" w:hAnsi="TH SarabunIT๙" w:cs="TH SarabunIT๙"/>
          <w:sz w:val="31"/>
          <w:szCs w:val="31"/>
        </w:rPr>
      </w:pPr>
    </w:p>
    <w:p w:rsidR="006B2A53" w:rsidRPr="000A2613" w:rsidRDefault="006B2A53" w:rsidP="00D76479">
      <w:pPr>
        <w:rPr>
          <w:rFonts w:ascii="TH SarabunIT๙" w:hAnsi="TH SarabunIT๙" w:cs="TH SarabunIT๙"/>
          <w:sz w:val="31"/>
          <w:szCs w:val="31"/>
        </w:rPr>
      </w:pPr>
    </w:p>
    <w:p w:rsidR="00633790" w:rsidRDefault="00633790" w:rsidP="00633790">
      <w:pPr>
        <w:rPr>
          <w:rFonts w:ascii="TH SarabunIT๙" w:hAnsi="TH SarabunIT๙" w:cs="TH SarabunIT๙"/>
          <w:sz w:val="31"/>
          <w:szCs w:val="31"/>
        </w:rPr>
      </w:pPr>
    </w:p>
    <w:p w:rsidR="0088471B" w:rsidRDefault="0088471B" w:rsidP="00633790">
      <w:pPr>
        <w:rPr>
          <w:rFonts w:ascii="TH SarabunIT๙" w:hAnsi="TH SarabunIT๙" w:cs="TH SarabunIT๙"/>
          <w:sz w:val="31"/>
          <w:szCs w:val="31"/>
        </w:rPr>
      </w:pPr>
    </w:p>
    <w:p w:rsidR="0088471B" w:rsidRPr="000A2613" w:rsidRDefault="0088471B" w:rsidP="00633790">
      <w:pPr>
        <w:rPr>
          <w:rFonts w:ascii="TH SarabunIT๙" w:hAnsi="TH SarabunIT๙" w:cs="TH SarabunIT๙"/>
          <w:sz w:val="31"/>
          <w:szCs w:val="31"/>
        </w:rPr>
      </w:pPr>
    </w:p>
    <w:p w:rsidR="00633790" w:rsidRPr="000A2613" w:rsidRDefault="00633790" w:rsidP="00633790">
      <w:pPr>
        <w:rPr>
          <w:rFonts w:ascii="TH SarabunIT๙" w:hAnsi="TH SarabunIT๙" w:cs="TH SarabunIT๙"/>
          <w:sz w:val="31"/>
          <w:szCs w:val="31"/>
        </w:rPr>
      </w:pPr>
    </w:p>
    <w:p w:rsidR="00633790" w:rsidRPr="000A2613" w:rsidRDefault="00633790" w:rsidP="00633790">
      <w:pPr>
        <w:rPr>
          <w:rFonts w:ascii="TH SarabunIT๙" w:hAnsi="TH SarabunIT๙" w:cs="TH SarabunIT๙"/>
          <w:sz w:val="31"/>
          <w:szCs w:val="31"/>
        </w:rPr>
      </w:pPr>
    </w:p>
    <w:p w:rsidR="00633790" w:rsidRPr="000A2613" w:rsidRDefault="00633790" w:rsidP="00633790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4676B0" w:rsidRPr="000A2613" w:rsidRDefault="004676B0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027B03">
      <w:pPr>
        <w:rPr>
          <w:rFonts w:ascii="TH SarabunIT๙" w:hAnsi="TH SarabunIT๙" w:cs="TH SarabunIT๙"/>
          <w:sz w:val="31"/>
          <w:szCs w:val="31"/>
        </w:rPr>
      </w:pPr>
    </w:p>
    <w:p w:rsidR="00027B03" w:rsidRPr="000A2613" w:rsidRDefault="00027B03" w:rsidP="00027B03">
      <w:pPr>
        <w:rPr>
          <w:rFonts w:ascii="TH SarabunIT๙" w:hAnsi="TH SarabunIT๙" w:cs="TH SarabunIT๙"/>
          <w:sz w:val="31"/>
          <w:szCs w:val="31"/>
        </w:rPr>
      </w:pPr>
    </w:p>
    <w:p w:rsidR="00027B03" w:rsidRPr="000A2613" w:rsidRDefault="00027B03" w:rsidP="00027B03">
      <w:pPr>
        <w:rPr>
          <w:rFonts w:ascii="TH SarabunIT๙" w:hAnsi="TH SarabunIT๙" w:cs="TH SarabunIT๙"/>
          <w:sz w:val="31"/>
          <w:szCs w:val="31"/>
        </w:rPr>
      </w:pPr>
    </w:p>
    <w:p w:rsidR="00027B03" w:rsidRPr="000A2613" w:rsidRDefault="00027B03" w:rsidP="00027B03">
      <w:pPr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</w:pPr>
    </w:p>
    <w:p w:rsidR="00CE7D3F" w:rsidRPr="000A2613" w:rsidRDefault="00CE7D3F" w:rsidP="00CE7D3F">
      <w:pPr>
        <w:tabs>
          <w:tab w:val="left" w:pos="1080"/>
          <w:tab w:val="left" w:pos="1800"/>
        </w:tabs>
        <w:rPr>
          <w:rFonts w:ascii="TH SarabunIT๙" w:hAnsi="TH SarabunIT๙" w:cs="TH SarabunIT๙"/>
          <w:sz w:val="31"/>
          <w:szCs w:val="31"/>
        </w:rPr>
        <w:sectPr w:rsidR="00CE7D3F" w:rsidRPr="000A2613" w:rsidSect="00B41491">
          <w:pgSz w:w="11906" w:h="16838" w:code="9"/>
          <w:pgMar w:top="1151" w:right="1259" w:bottom="1440" w:left="1077" w:header="720" w:footer="720" w:gutter="0"/>
          <w:cols w:space="720"/>
          <w:titlePg/>
          <w:docGrid w:linePitch="360"/>
        </w:sectPr>
      </w:pPr>
    </w:p>
    <w:p w:rsidR="000C3D07" w:rsidRPr="000A2613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0C3D07" w:rsidRDefault="000C3D07" w:rsidP="000C3D07">
      <w:pPr>
        <w:rPr>
          <w:rFonts w:ascii="TH SarabunIT๙" w:hAnsi="TH SarabunIT๙" w:cs="TH SarabunIT๙"/>
          <w:sz w:val="31"/>
          <w:szCs w:val="31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sz w:val="31"/>
          <w:szCs w:val="31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tabs>
          <w:tab w:val="left" w:pos="1908"/>
        </w:tabs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rPr>
          <w:rFonts w:ascii="TH SarabunIT๙" w:hAnsi="TH SarabunIT๙" w:cs="TH SarabunIT๙"/>
          <w:cs/>
        </w:rPr>
        <w:sectPr w:rsidR="00D76479" w:rsidRPr="000A2613" w:rsidSect="00E711E1">
          <w:pgSz w:w="11906" w:h="16838" w:code="9"/>
          <w:pgMar w:top="1440" w:right="1079" w:bottom="1151" w:left="1258" w:header="720" w:footer="720" w:gutter="0"/>
          <w:cols w:space="720"/>
          <w:titlePg/>
          <w:docGrid w:linePitch="360"/>
        </w:sectPr>
      </w:pPr>
    </w:p>
    <w:p w:rsidR="009526E6" w:rsidRDefault="009526E6" w:rsidP="00D76479">
      <w:pPr>
        <w:rPr>
          <w:rFonts w:ascii="TH SarabunIT๙" w:hAnsi="TH SarabunIT๙" w:cs="TH SarabunIT๙"/>
          <w:cs/>
        </w:rPr>
      </w:pPr>
    </w:p>
    <w:p w:rsidR="009526E6" w:rsidRDefault="009526E6">
      <w:pPr>
        <w:spacing w:after="20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9526E6" w:rsidRDefault="009526E6" w:rsidP="00D76479">
      <w:pPr>
        <w:rPr>
          <w:rFonts w:ascii="TH SarabunIT๙" w:hAnsi="TH SarabunIT๙" w:cs="TH SarabunIT๙"/>
          <w:cs/>
        </w:rPr>
      </w:pPr>
    </w:p>
    <w:p w:rsidR="009526E6" w:rsidRDefault="009526E6">
      <w:pPr>
        <w:spacing w:after="20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Default="009526E6" w:rsidP="00D76479">
      <w:pPr>
        <w:rPr>
          <w:rFonts w:ascii="TH SarabunIT๙" w:hAnsi="TH SarabunIT๙" w:cs="TH SarabunIT๙"/>
        </w:rPr>
      </w:pPr>
    </w:p>
    <w:p w:rsidR="009526E6" w:rsidRPr="000A2613" w:rsidRDefault="009526E6" w:rsidP="00D76479">
      <w:pPr>
        <w:rPr>
          <w:rFonts w:ascii="TH SarabunIT๙" w:hAnsi="TH SarabunIT๙" w:cs="TH SarabunIT๙"/>
          <w:cs/>
        </w:rPr>
        <w:sectPr w:rsidR="009526E6" w:rsidRPr="000A2613" w:rsidSect="00E711E1">
          <w:pgSz w:w="11906" w:h="16838" w:code="9"/>
          <w:pgMar w:top="1440" w:right="1077" w:bottom="1151" w:left="1259" w:header="720" w:footer="720" w:gutter="0"/>
          <w:cols w:space="720"/>
          <w:titlePg/>
          <w:docGrid w:linePitch="360"/>
        </w:sectPr>
      </w:pPr>
    </w:p>
    <w:p w:rsidR="00EB327A" w:rsidRPr="009526E6" w:rsidRDefault="00EB327A" w:rsidP="000747F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EB327A" w:rsidRPr="009526E6" w:rsidSect="00520CA8">
      <w:pgSz w:w="16838" w:h="11906" w:orient="landscape" w:code="9"/>
      <w:pgMar w:top="1259" w:right="1440" w:bottom="142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3A" w:rsidRDefault="00A0273A" w:rsidP="0018322E">
      <w:r>
        <w:separator/>
      </w:r>
    </w:p>
  </w:endnote>
  <w:endnote w:type="continuationSeparator" w:id="0">
    <w:p w:rsidR="00A0273A" w:rsidRDefault="00A0273A" w:rsidP="0018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3A" w:rsidRDefault="00A0273A" w:rsidP="0018322E">
      <w:r>
        <w:separator/>
      </w:r>
    </w:p>
  </w:footnote>
  <w:footnote w:type="continuationSeparator" w:id="0">
    <w:p w:rsidR="00A0273A" w:rsidRDefault="00A0273A" w:rsidP="0018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E3" w:rsidRDefault="003537E3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3537E3" w:rsidRDefault="003537E3" w:rsidP="006E474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E3" w:rsidRDefault="003537E3" w:rsidP="006E474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D3C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4BE3"/>
    <w:multiLevelType w:val="hybridMultilevel"/>
    <w:tmpl w:val="4A2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2DE8"/>
    <w:multiLevelType w:val="hybridMultilevel"/>
    <w:tmpl w:val="02480558"/>
    <w:lvl w:ilvl="0" w:tplc="3CF4C2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4">
    <w:nsid w:val="25CB1EFB"/>
    <w:multiLevelType w:val="multilevel"/>
    <w:tmpl w:val="246826F6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5">
    <w:nsid w:val="2F8D5DD6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6">
    <w:nsid w:val="34D463EB"/>
    <w:multiLevelType w:val="multilevel"/>
    <w:tmpl w:val="8654CB4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0" w:hanging="1440"/>
      </w:pPr>
      <w:rPr>
        <w:rFonts w:hint="default"/>
      </w:rPr>
    </w:lvl>
  </w:abstractNum>
  <w:abstractNum w:abstractNumId="7">
    <w:nsid w:val="3A063A99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8C776B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6D76E97"/>
    <w:multiLevelType w:val="hybridMultilevel"/>
    <w:tmpl w:val="FDC0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62FF"/>
    <w:multiLevelType w:val="multilevel"/>
    <w:tmpl w:val="246826F6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2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13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14">
    <w:nsid w:val="531647B7"/>
    <w:multiLevelType w:val="hybridMultilevel"/>
    <w:tmpl w:val="88F2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16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E1227CB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115B3"/>
    <w:multiLevelType w:val="hybridMultilevel"/>
    <w:tmpl w:val="D56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31F12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A6199"/>
    <w:multiLevelType w:val="hybridMultilevel"/>
    <w:tmpl w:val="34D4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7361F"/>
    <w:multiLevelType w:val="multilevel"/>
    <w:tmpl w:val="713C75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24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4"/>
  </w:num>
  <w:num w:numId="5">
    <w:abstractNumId w:val="19"/>
  </w:num>
  <w:num w:numId="6">
    <w:abstractNumId w:val="8"/>
  </w:num>
  <w:num w:numId="7">
    <w:abstractNumId w:val="23"/>
  </w:num>
  <w:num w:numId="8">
    <w:abstractNumId w:val="1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  <w:num w:numId="13">
    <w:abstractNumId w:val="20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22"/>
  </w:num>
  <w:num w:numId="19">
    <w:abstractNumId w:val="21"/>
  </w:num>
  <w:num w:numId="20">
    <w:abstractNumId w:val="16"/>
  </w:num>
  <w:num w:numId="21">
    <w:abstractNumId w:val="4"/>
  </w:num>
  <w:num w:numId="22">
    <w:abstractNumId w:val="14"/>
  </w:num>
  <w:num w:numId="23">
    <w:abstractNumId w:val="2"/>
  </w:num>
  <w:num w:numId="24">
    <w:abstractNumId w:val="1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6479"/>
    <w:rsid w:val="00003457"/>
    <w:rsid w:val="00003897"/>
    <w:rsid w:val="0000578D"/>
    <w:rsid w:val="00013CA0"/>
    <w:rsid w:val="000143F1"/>
    <w:rsid w:val="0001449D"/>
    <w:rsid w:val="000146F2"/>
    <w:rsid w:val="00027B03"/>
    <w:rsid w:val="00031EB6"/>
    <w:rsid w:val="00032156"/>
    <w:rsid w:val="00033299"/>
    <w:rsid w:val="000358B7"/>
    <w:rsid w:val="00053C3E"/>
    <w:rsid w:val="00055D63"/>
    <w:rsid w:val="0005645F"/>
    <w:rsid w:val="00061AC5"/>
    <w:rsid w:val="00065317"/>
    <w:rsid w:val="00065FE0"/>
    <w:rsid w:val="00067E66"/>
    <w:rsid w:val="000747F9"/>
    <w:rsid w:val="00082F1F"/>
    <w:rsid w:val="00086789"/>
    <w:rsid w:val="000875CE"/>
    <w:rsid w:val="00095BB8"/>
    <w:rsid w:val="000A2613"/>
    <w:rsid w:val="000A60D3"/>
    <w:rsid w:val="000A7948"/>
    <w:rsid w:val="000B113D"/>
    <w:rsid w:val="000B15E0"/>
    <w:rsid w:val="000B2AB9"/>
    <w:rsid w:val="000B5C4E"/>
    <w:rsid w:val="000B69A7"/>
    <w:rsid w:val="000C0FC5"/>
    <w:rsid w:val="000C20F1"/>
    <w:rsid w:val="000C3D07"/>
    <w:rsid w:val="000C5754"/>
    <w:rsid w:val="000D30C8"/>
    <w:rsid w:val="000D3786"/>
    <w:rsid w:val="000D62A5"/>
    <w:rsid w:val="000E0E7A"/>
    <w:rsid w:val="000E10AD"/>
    <w:rsid w:val="000F0B0A"/>
    <w:rsid w:val="000F1417"/>
    <w:rsid w:val="000F1F93"/>
    <w:rsid w:val="000F2A02"/>
    <w:rsid w:val="000F3661"/>
    <w:rsid w:val="000F63C7"/>
    <w:rsid w:val="00103104"/>
    <w:rsid w:val="00110FD5"/>
    <w:rsid w:val="00111E5A"/>
    <w:rsid w:val="00123A59"/>
    <w:rsid w:val="00131273"/>
    <w:rsid w:val="001358AC"/>
    <w:rsid w:val="0013660E"/>
    <w:rsid w:val="0014097C"/>
    <w:rsid w:val="00141EF0"/>
    <w:rsid w:val="00142908"/>
    <w:rsid w:val="0015304C"/>
    <w:rsid w:val="00153631"/>
    <w:rsid w:val="0015667A"/>
    <w:rsid w:val="001575B5"/>
    <w:rsid w:val="001645B9"/>
    <w:rsid w:val="00170F7B"/>
    <w:rsid w:val="00181CF7"/>
    <w:rsid w:val="00182BE5"/>
    <w:rsid w:val="0018322E"/>
    <w:rsid w:val="001839E9"/>
    <w:rsid w:val="00183C5A"/>
    <w:rsid w:val="00193637"/>
    <w:rsid w:val="00197EC5"/>
    <w:rsid w:val="001A0154"/>
    <w:rsid w:val="001A03AF"/>
    <w:rsid w:val="001A0BB4"/>
    <w:rsid w:val="001A1B36"/>
    <w:rsid w:val="001A31BA"/>
    <w:rsid w:val="001B0465"/>
    <w:rsid w:val="001B2B82"/>
    <w:rsid w:val="001B335F"/>
    <w:rsid w:val="001B4636"/>
    <w:rsid w:val="001B6115"/>
    <w:rsid w:val="001B6938"/>
    <w:rsid w:val="001C0BC8"/>
    <w:rsid w:val="001C1724"/>
    <w:rsid w:val="001C6F75"/>
    <w:rsid w:val="001D18CF"/>
    <w:rsid w:val="001D1C4D"/>
    <w:rsid w:val="001D20A9"/>
    <w:rsid w:val="001D2521"/>
    <w:rsid w:val="001E3DBD"/>
    <w:rsid w:val="001F1B7D"/>
    <w:rsid w:val="001F229A"/>
    <w:rsid w:val="001F41EE"/>
    <w:rsid w:val="00203F50"/>
    <w:rsid w:val="0020544E"/>
    <w:rsid w:val="00214A96"/>
    <w:rsid w:val="00221F07"/>
    <w:rsid w:val="00226E15"/>
    <w:rsid w:val="0022710E"/>
    <w:rsid w:val="00232C9A"/>
    <w:rsid w:val="00236A7E"/>
    <w:rsid w:val="00236B3A"/>
    <w:rsid w:val="00236E73"/>
    <w:rsid w:val="002422CF"/>
    <w:rsid w:val="0024291A"/>
    <w:rsid w:val="00242B06"/>
    <w:rsid w:val="0024390E"/>
    <w:rsid w:val="0025008E"/>
    <w:rsid w:val="00264841"/>
    <w:rsid w:val="00271F30"/>
    <w:rsid w:val="00275B10"/>
    <w:rsid w:val="00283AD8"/>
    <w:rsid w:val="0028457D"/>
    <w:rsid w:val="0028688D"/>
    <w:rsid w:val="00287530"/>
    <w:rsid w:val="002912B6"/>
    <w:rsid w:val="0029130A"/>
    <w:rsid w:val="00293FE1"/>
    <w:rsid w:val="00294A8F"/>
    <w:rsid w:val="002A52DE"/>
    <w:rsid w:val="002A702C"/>
    <w:rsid w:val="002A795E"/>
    <w:rsid w:val="002B3B84"/>
    <w:rsid w:val="002B5296"/>
    <w:rsid w:val="002B6C40"/>
    <w:rsid w:val="002B7818"/>
    <w:rsid w:val="002C0398"/>
    <w:rsid w:val="002C1F49"/>
    <w:rsid w:val="002C2D8A"/>
    <w:rsid w:val="002C3E83"/>
    <w:rsid w:val="002D07B7"/>
    <w:rsid w:val="002D1A8D"/>
    <w:rsid w:val="002D2BCA"/>
    <w:rsid w:val="002D420C"/>
    <w:rsid w:val="002D6669"/>
    <w:rsid w:val="002E22E5"/>
    <w:rsid w:val="002E370B"/>
    <w:rsid w:val="002F3E05"/>
    <w:rsid w:val="0030118C"/>
    <w:rsid w:val="00317259"/>
    <w:rsid w:val="00317D4B"/>
    <w:rsid w:val="003214DE"/>
    <w:rsid w:val="00323457"/>
    <w:rsid w:val="00324DD7"/>
    <w:rsid w:val="0033033F"/>
    <w:rsid w:val="003354C8"/>
    <w:rsid w:val="003432B9"/>
    <w:rsid w:val="003448BD"/>
    <w:rsid w:val="00344DEF"/>
    <w:rsid w:val="003525AA"/>
    <w:rsid w:val="003537E3"/>
    <w:rsid w:val="00356871"/>
    <w:rsid w:val="00360116"/>
    <w:rsid w:val="00366076"/>
    <w:rsid w:val="00366539"/>
    <w:rsid w:val="003758F2"/>
    <w:rsid w:val="00382C1D"/>
    <w:rsid w:val="0038670E"/>
    <w:rsid w:val="0039780B"/>
    <w:rsid w:val="003A2D6E"/>
    <w:rsid w:val="003A41D9"/>
    <w:rsid w:val="003A502E"/>
    <w:rsid w:val="003A5CEE"/>
    <w:rsid w:val="003C1930"/>
    <w:rsid w:val="003C3E51"/>
    <w:rsid w:val="003C6972"/>
    <w:rsid w:val="003C71FB"/>
    <w:rsid w:val="003E1C81"/>
    <w:rsid w:val="003E6A8C"/>
    <w:rsid w:val="003E7AA6"/>
    <w:rsid w:val="003F228A"/>
    <w:rsid w:val="003F3058"/>
    <w:rsid w:val="0040548E"/>
    <w:rsid w:val="004144BC"/>
    <w:rsid w:val="00416778"/>
    <w:rsid w:val="0042346D"/>
    <w:rsid w:val="00425C15"/>
    <w:rsid w:val="0042627F"/>
    <w:rsid w:val="004263B8"/>
    <w:rsid w:val="00426460"/>
    <w:rsid w:val="004265E4"/>
    <w:rsid w:val="004356AA"/>
    <w:rsid w:val="0043584F"/>
    <w:rsid w:val="00440AD5"/>
    <w:rsid w:val="00441053"/>
    <w:rsid w:val="00442319"/>
    <w:rsid w:val="00442888"/>
    <w:rsid w:val="00442E95"/>
    <w:rsid w:val="00443BFB"/>
    <w:rsid w:val="00447110"/>
    <w:rsid w:val="004558FC"/>
    <w:rsid w:val="0045610E"/>
    <w:rsid w:val="00462A10"/>
    <w:rsid w:val="004630D0"/>
    <w:rsid w:val="00464372"/>
    <w:rsid w:val="00464A73"/>
    <w:rsid w:val="004676B0"/>
    <w:rsid w:val="0047129B"/>
    <w:rsid w:val="00473A1D"/>
    <w:rsid w:val="00480452"/>
    <w:rsid w:val="004818CD"/>
    <w:rsid w:val="00485349"/>
    <w:rsid w:val="00491A35"/>
    <w:rsid w:val="004921FC"/>
    <w:rsid w:val="00494113"/>
    <w:rsid w:val="00494156"/>
    <w:rsid w:val="00494A6A"/>
    <w:rsid w:val="00495C47"/>
    <w:rsid w:val="004977E9"/>
    <w:rsid w:val="00497C1E"/>
    <w:rsid w:val="004A44C5"/>
    <w:rsid w:val="004A672C"/>
    <w:rsid w:val="004A6E9A"/>
    <w:rsid w:val="004A77CB"/>
    <w:rsid w:val="004B0B35"/>
    <w:rsid w:val="004C4D3B"/>
    <w:rsid w:val="004D16E2"/>
    <w:rsid w:val="004D3BF0"/>
    <w:rsid w:val="004E5EFC"/>
    <w:rsid w:val="004F1430"/>
    <w:rsid w:val="004F1D3F"/>
    <w:rsid w:val="004F3C09"/>
    <w:rsid w:val="004F700A"/>
    <w:rsid w:val="0050154C"/>
    <w:rsid w:val="005057E4"/>
    <w:rsid w:val="0051094E"/>
    <w:rsid w:val="00511925"/>
    <w:rsid w:val="00520CA8"/>
    <w:rsid w:val="0052191C"/>
    <w:rsid w:val="0052279A"/>
    <w:rsid w:val="00523190"/>
    <w:rsid w:val="00523427"/>
    <w:rsid w:val="005277D7"/>
    <w:rsid w:val="005313E8"/>
    <w:rsid w:val="0053188B"/>
    <w:rsid w:val="00532276"/>
    <w:rsid w:val="0053441F"/>
    <w:rsid w:val="00540FE4"/>
    <w:rsid w:val="00544396"/>
    <w:rsid w:val="0054690D"/>
    <w:rsid w:val="00555717"/>
    <w:rsid w:val="005742D9"/>
    <w:rsid w:val="005803CF"/>
    <w:rsid w:val="00584E5B"/>
    <w:rsid w:val="005854CD"/>
    <w:rsid w:val="005924A3"/>
    <w:rsid w:val="00594B93"/>
    <w:rsid w:val="00596C4A"/>
    <w:rsid w:val="005B3124"/>
    <w:rsid w:val="005B5EEA"/>
    <w:rsid w:val="005B6FF3"/>
    <w:rsid w:val="005C1DAA"/>
    <w:rsid w:val="005D2BFF"/>
    <w:rsid w:val="005D3C21"/>
    <w:rsid w:val="005E07D0"/>
    <w:rsid w:val="005E46B2"/>
    <w:rsid w:val="005E4DEF"/>
    <w:rsid w:val="005E516D"/>
    <w:rsid w:val="005E6962"/>
    <w:rsid w:val="005F438E"/>
    <w:rsid w:val="005F59C7"/>
    <w:rsid w:val="005F7AF2"/>
    <w:rsid w:val="00610523"/>
    <w:rsid w:val="00612B99"/>
    <w:rsid w:val="00616854"/>
    <w:rsid w:val="00621D06"/>
    <w:rsid w:val="00622B0C"/>
    <w:rsid w:val="006279F9"/>
    <w:rsid w:val="00631AB6"/>
    <w:rsid w:val="00633790"/>
    <w:rsid w:val="00647FD6"/>
    <w:rsid w:val="0065104C"/>
    <w:rsid w:val="00651C17"/>
    <w:rsid w:val="00661D68"/>
    <w:rsid w:val="0067190C"/>
    <w:rsid w:val="006858EA"/>
    <w:rsid w:val="0069018D"/>
    <w:rsid w:val="006958B7"/>
    <w:rsid w:val="006A270E"/>
    <w:rsid w:val="006A7458"/>
    <w:rsid w:val="006A75F6"/>
    <w:rsid w:val="006B014A"/>
    <w:rsid w:val="006B0219"/>
    <w:rsid w:val="006B15FE"/>
    <w:rsid w:val="006B1B84"/>
    <w:rsid w:val="006B2A53"/>
    <w:rsid w:val="006B789D"/>
    <w:rsid w:val="006C0482"/>
    <w:rsid w:val="006C0E98"/>
    <w:rsid w:val="006C3842"/>
    <w:rsid w:val="006D01BA"/>
    <w:rsid w:val="006D16CE"/>
    <w:rsid w:val="006D5974"/>
    <w:rsid w:val="006E237D"/>
    <w:rsid w:val="006E4742"/>
    <w:rsid w:val="006E67D5"/>
    <w:rsid w:val="006E6C02"/>
    <w:rsid w:val="006F2C5E"/>
    <w:rsid w:val="006F39E6"/>
    <w:rsid w:val="006F6A10"/>
    <w:rsid w:val="006F6ED0"/>
    <w:rsid w:val="00703918"/>
    <w:rsid w:val="00720A1E"/>
    <w:rsid w:val="00723BF2"/>
    <w:rsid w:val="00730230"/>
    <w:rsid w:val="00730C02"/>
    <w:rsid w:val="00734AF6"/>
    <w:rsid w:val="00736625"/>
    <w:rsid w:val="00742007"/>
    <w:rsid w:val="00744DDB"/>
    <w:rsid w:val="00753E22"/>
    <w:rsid w:val="007621E0"/>
    <w:rsid w:val="00765492"/>
    <w:rsid w:val="00765D4E"/>
    <w:rsid w:val="00775E75"/>
    <w:rsid w:val="0078619C"/>
    <w:rsid w:val="00786ABE"/>
    <w:rsid w:val="00796BC0"/>
    <w:rsid w:val="00797C4D"/>
    <w:rsid w:val="007A5C80"/>
    <w:rsid w:val="007B009D"/>
    <w:rsid w:val="007B6C95"/>
    <w:rsid w:val="007B7767"/>
    <w:rsid w:val="007C0E33"/>
    <w:rsid w:val="007C1077"/>
    <w:rsid w:val="007C423E"/>
    <w:rsid w:val="007C6668"/>
    <w:rsid w:val="007D1E24"/>
    <w:rsid w:val="007D28CB"/>
    <w:rsid w:val="007E1602"/>
    <w:rsid w:val="007E5C46"/>
    <w:rsid w:val="007F10DB"/>
    <w:rsid w:val="007F457D"/>
    <w:rsid w:val="0080001F"/>
    <w:rsid w:val="008041A1"/>
    <w:rsid w:val="00805890"/>
    <w:rsid w:val="00810AE0"/>
    <w:rsid w:val="00812231"/>
    <w:rsid w:val="0081232C"/>
    <w:rsid w:val="00814049"/>
    <w:rsid w:val="008143E0"/>
    <w:rsid w:val="008156FB"/>
    <w:rsid w:val="00817D71"/>
    <w:rsid w:val="0082651D"/>
    <w:rsid w:val="00826AC5"/>
    <w:rsid w:val="00831074"/>
    <w:rsid w:val="008351D2"/>
    <w:rsid w:val="008410D2"/>
    <w:rsid w:val="00842A8B"/>
    <w:rsid w:val="008434D7"/>
    <w:rsid w:val="0084585B"/>
    <w:rsid w:val="008505B4"/>
    <w:rsid w:val="008509AE"/>
    <w:rsid w:val="0085161F"/>
    <w:rsid w:val="00854BA5"/>
    <w:rsid w:val="00854F2D"/>
    <w:rsid w:val="00855C68"/>
    <w:rsid w:val="00856756"/>
    <w:rsid w:val="00860E2C"/>
    <w:rsid w:val="00861F10"/>
    <w:rsid w:val="00863D5D"/>
    <w:rsid w:val="00865E18"/>
    <w:rsid w:val="00875B5B"/>
    <w:rsid w:val="00880DF6"/>
    <w:rsid w:val="0088471B"/>
    <w:rsid w:val="00885399"/>
    <w:rsid w:val="00886474"/>
    <w:rsid w:val="008868EA"/>
    <w:rsid w:val="00887B08"/>
    <w:rsid w:val="00891471"/>
    <w:rsid w:val="00897807"/>
    <w:rsid w:val="008A2078"/>
    <w:rsid w:val="008A26AA"/>
    <w:rsid w:val="008A7C19"/>
    <w:rsid w:val="008B0DB4"/>
    <w:rsid w:val="008B513F"/>
    <w:rsid w:val="008B753F"/>
    <w:rsid w:val="008C0260"/>
    <w:rsid w:val="008C1107"/>
    <w:rsid w:val="008C2EDD"/>
    <w:rsid w:val="008C5722"/>
    <w:rsid w:val="008E0E07"/>
    <w:rsid w:val="008E28E6"/>
    <w:rsid w:val="008E4642"/>
    <w:rsid w:val="008E5CEE"/>
    <w:rsid w:val="008F0AA8"/>
    <w:rsid w:val="008F0C57"/>
    <w:rsid w:val="008F2673"/>
    <w:rsid w:val="008F40BD"/>
    <w:rsid w:val="008F5E6E"/>
    <w:rsid w:val="008F7C0B"/>
    <w:rsid w:val="00901A0A"/>
    <w:rsid w:val="00906267"/>
    <w:rsid w:val="009101BC"/>
    <w:rsid w:val="00913B87"/>
    <w:rsid w:val="00915500"/>
    <w:rsid w:val="00916B58"/>
    <w:rsid w:val="00922724"/>
    <w:rsid w:val="00924318"/>
    <w:rsid w:val="00925F15"/>
    <w:rsid w:val="009423A1"/>
    <w:rsid w:val="00943438"/>
    <w:rsid w:val="00944C27"/>
    <w:rsid w:val="00946E1D"/>
    <w:rsid w:val="0095235B"/>
    <w:rsid w:val="009526E6"/>
    <w:rsid w:val="009535DB"/>
    <w:rsid w:val="0095643E"/>
    <w:rsid w:val="00956908"/>
    <w:rsid w:val="00961056"/>
    <w:rsid w:val="00961516"/>
    <w:rsid w:val="00961A71"/>
    <w:rsid w:val="00971635"/>
    <w:rsid w:val="0098366E"/>
    <w:rsid w:val="00984A62"/>
    <w:rsid w:val="00985BEB"/>
    <w:rsid w:val="009A0F75"/>
    <w:rsid w:val="009A1C7A"/>
    <w:rsid w:val="009A315D"/>
    <w:rsid w:val="009A764A"/>
    <w:rsid w:val="009B6B7B"/>
    <w:rsid w:val="009B6C33"/>
    <w:rsid w:val="009C6108"/>
    <w:rsid w:val="009D6FC7"/>
    <w:rsid w:val="009E0D40"/>
    <w:rsid w:val="009F0061"/>
    <w:rsid w:val="00A0273A"/>
    <w:rsid w:val="00A028FF"/>
    <w:rsid w:val="00A07CB4"/>
    <w:rsid w:val="00A1297D"/>
    <w:rsid w:val="00A132F6"/>
    <w:rsid w:val="00A21E30"/>
    <w:rsid w:val="00A22ACB"/>
    <w:rsid w:val="00A31EC9"/>
    <w:rsid w:val="00A32D51"/>
    <w:rsid w:val="00A35B26"/>
    <w:rsid w:val="00A4098F"/>
    <w:rsid w:val="00A519F9"/>
    <w:rsid w:val="00A5221A"/>
    <w:rsid w:val="00A63C53"/>
    <w:rsid w:val="00A64933"/>
    <w:rsid w:val="00A67CA5"/>
    <w:rsid w:val="00A70734"/>
    <w:rsid w:val="00A737D0"/>
    <w:rsid w:val="00A75430"/>
    <w:rsid w:val="00A90549"/>
    <w:rsid w:val="00A90E22"/>
    <w:rsid w:val="00AA0212"/>
    <w:rsid w:val="00AA23B8"/>
    <w:rsid w:val="00AA3D5C"/>
    <w:rsid w:val="00AA448E"/>
    <w:rsid w:val="00AB0B58"/>
    <w:rsid w:val="00AC1FAC"/>
    <w:rsid w:val="00AC387B"/>
    <w:rsid w:val="00AC5CF6"/>
    <w:rsid w:val="00AD12EC"/>
    <w:rsid w:val="00AD599C"/>
    <w:rsid w:val="00AD6354"/>
    <w:rsid w:val="00AD6F18"/>
    <w:rsid w:val="00AE227D"/>
    <w:rsid w:val="00AE41C1"/>
    <w:rsid w:val="00AE6C1C"/>
    <w:rsid w:val="00AF25A2"/>
    <w:rsid w:val="00AF42BD"/>
    <w:rsid w:val="00AF52EC"/>
    <w:rsid w:val="00AF55E3"/>
    <w:rsid w:val="00AF5DC2"/>
    <w:rsid w:val="00AF6CC1"/>
    <w:rsid w:val="00B0237C"/>
    <w:rsid w:val="00B040D2"/>
    <w:rsid w:val="00B0653B"/>
    <w:rsid w:val="00B06EF3"/>
    <w:rsid w:val="00B07327"/>
    <w:rsid w:val="00B163D2"/>
    <w:rsid w:val="00B16D34"/>
    <w:rsid w:val="00B17379"/>
    <w:rsid w:val="00B226F2"/>
    <w:rsid w:val="00B24CF8"/>
    <w:rsid w:val="00B26174"/>
    <w:rsid w:val="00B35725"/>
    <w:rsid w:val="00B36D33"/>
    <w:rsid w:val="00B37938"/>
    <w:rsid w:val="00B410A6"/>
    <w:rsid w:val="00B41491"/>
    <w:rsid w:val="00B4189B"/>
    <w:rsid w:val="00B42BAD"/>
    <w:rsid w:val="00B476D5"/>
    <w:rsid w:val="00B47887"/>
    <w:rsid w:val="00B5661D"/>
    <w:rsid w:val="00B57255"/>
    <w:rsid w:val="00B61997"/>
    <w:rsid w:val="00B65877"/>
    <w:rsid w:val="00B65CA3"/>
    <w:rsid w:val="00B7097D"/>
    <w:rsid w:val="00B745E9"/>
    <w:rsid w:val="00B74823"/>
    <w:rsid w:val="00B83EAF"/>
    <w:rsid w:val="00B87875"/>
    <w:rsid w:val="00B90B1B"/>
    <w:rsid w:val="00BA2BE3"/>
    <w:rsid w:val="00BA3F83"/>
    <w:rsid w:val="00BA4BE4"/>
    <w:rsid w:val="00BA57F5"/>
    <w:rsid w:val="00BB626E"/>
    <w:rsid w:val="00BB73E8"/>
    <w:rsid w:val="00BB762A"/>
    <w:rsid w:val="00BB7A40"/>
    <w:rsid w:val="00BC08CB"/>
    <w:rsid w:val="00BC6F06"/>
    <w:rsid w:val="00BD3ADA"/>
    <w:rsid w:val="00BD4F04"/>
    <w:rsid w:val="00BE346F"/>
    <w:rsid w:val="00BF313E"/>
    <w:rsid w:val="00BF5F6D"/>
    <w:rsid w:val="00C03448"/>
    <w:rsid w:val="00C03E2F"/>
    <w:rsid w:val="00C10CB4"/>
    <w:rsid w:val="00C15844"/>
    <w:rsid w:val="00C22864"/>
    <w:rsid w:val="00C24D9B"/>
    <w:rsid w:val="00C25115"/>
    <w:rsid w:val="00C27C8C"/>
    <w:rsid w:val="00C322BD"/>
    <w:rsid w:val="00C35A6E"/>
    <w:rsid w:val="00C371F1"/>
    <w:rsid w:val="00C40D53"/>
    <w:rsid w:val="00C4246A"/>
    <w:rsid w:val="00C42633"/>
    <w:rsid w:val="00C5250B"/>
    <w:rsid w:val="00C63319"/>
    <w:rsid w:val="00C645D9"/>
    <w:rsid w:val="00C65FD9"/>
    <w:rsid w:val="00C66D02"/>
    <w:rsid w:val="00C67253"/>
    <w:rsid w:val="00C67C3C"/>
    <w:rsid w:val="00C67FC6"/>
    <w:rsid w:val="00C71A47"/>
    <w:rsid w:val="00C816EB"/>
    <w:rsid w:val="00C82557"/>
    <w:rsid w:val="00C87688"/>
    <w:rsid w:val="00C8772D"/>
    <w:rsid w:val="00C907C0"/>
    <w:rsid w:val="00C9200A"/>
    <w:rsid w:val="00C96064"/>
    <w:rsid w:val="00CA585A"/>
    <w:rsid w:val="00CA5E8D"/>
    <w:rsid w:val="00CB1D56"/>
    <w:rsid w:val="00CB2498"/>
    <w:rsid w:val="00CB37FC"/>
    <w:rsid w:val="00CB79EF"/>
    <w:rsid w:val="00CC098A"/>
    <w:rsid w:val="00CC339E"/>
    <w:rsid w:val="00CC7C92"/>
    <w:rsid w:val="00CC7D93"/>
    <w:rsid w:val="00CD31A1"/>
    <w:rsid w:val="00CE170F"/>
    <w:rsid w:val="00CE7CA8"/>
    <w:rsid w:val="00CE7D3F"/>
    <w:rsid w:val="00CF2273"/>
    <w:rsid w:val="00CF2EA0"/>
    <w:rsid w:val="00CF351C"/>
    <w:rsid w:val="00CF5481"/>
    <w:rsid w:val="00CF6E8D"/>
    <w:rsid w:val="00D00F3E"/>
    <w:rsid w:val="00D03CA8"/>
    <w:rsid w:val="00D06630"/>
    <w:rsid w:val="00D06D04"/>
    <w:rsid w:val="00D12A1E"/>
    <w:rsid w:val="00D14109"/>
    <w:rsid w:val="00D1507F"/>
    <w:rsid w:val="00D16D62"/>
    <w:rsid w:val="00D2013B"/>
    <w:rsid w:val="00D20E15"/>
    <w:rsid w:val="00D220BE"/>
    <w:rsid w:val="00D24E4E"/>
    <w:rsid w:val="00D25958"/>
    <w:rsid w:val="00D26B6B"/>
    <w:rsid w:val="00D327B5"/>
    <w:rsid w:val="00D3299F"/>
    <w:rsid w:val="00D34422"/>
    <w:rsid w:val="00D34541"/>
    <w:rsid w:val="00D406F5"/>
    <w:rsid w:val="00D43DD2"/>
    <w:rsid w:val="00D51A7D"/>
    <w:rsid w:val="00D54427"/>
    <w:rsid w:val="00D62D70"/>
    <w:rsid w:val="00D644B1"/>
    <w:rsid w:val="00D64A8E"/>
    <w:rsid w:val="00D67E26"/>
    <w:rsid w:val="00D71625"/>
    <w:rsid w:val="00D71AE5"/>
    <w:rsid w:val="00D73251"/>
    <w:rsid w:val="00D73C30"/>
    <w:rsid w:val="00D76479"/>
    <w:rsid w:val="00D76A62"/>
    <w:rsid w:val="00D82997"/>
    <w:rsid w:val="00D86BF6"/>
    <w:rsid w:val="00D9375E"/>
    <w:rsid w:val="00DA3D31"/>
    <w:rsid w:val="00DA6DC0"/>
    <w:rsid w:val="00DB1980"/>
    <w:rsid w:val="00DB7B9C"/>
    <w:rsid w:val="00DC3069"/>
    <w:rsid w:val="00DC7B95"/>
    <w:rsid w:val="00DD6D03"/>
    <w:rsid w:val="00DE4BF2"/>
    <w:rsid w:val="00DE69A6"/>
    <w:rsid w:val="00DF016D"/>
    <w:rsid w:val="00DF1220"/>
    <w:rsid w:val="00DF4EDD"/>
    <w:rsid w:val="00DF5B94"/>
    <w:rsid w:val="00E05F6B"/>
    <w:rsid w:val="00E14CD6"/>
    <w:rsid w:val="00E16802"/>
    <w:rsid w:val="00E16C1A"/>
    <w:rsid w:val="00E20481"/>
    <w:rsid w:val="00E2425E"/>
    <w:rsid w:val="00E24CAF"/>
    <w:rsid w:val="00E24DCC"/>
    <w:rsid w:val="00E25602"/>
    <w:rsid w:val="00E34353"/>
    <w:rsid w:val="00E401DA"/>
    <w:rsid w:val="00E426EF"/>
    <w:rsid w:val="00E42F21"/>
    <w:rsid w:val="00E4428A"/>
    <w:rsid w:val="00E452A0"/>
    <w:rsid w:val="00E46584"/>
    <w:rsid w:val="00E4780A"/>
    <w:rsid w:val="00E47E85"/>
    <w:rsid w:val="00E62839"/>
    <w:rsid w:val="00E65085"/>
    <w:rsid w:val="00E70DA5"/>
    <w:rsid w:val="00E711E1"/>
    <w:rsid w:val="00E7144B"/>
    <w:rsid w:val="00E73490"/>
    <w:rsid w:val="00E73848"/>
    <w:rsid w:val="00E73D88"/>
    <w:rsid w:val="00E75232"/>
    <w:rsid w:val="00E76022"/>
    <w:rsid w:val="00E81080"/>
    <w:rsid w:val="00E858B9"/>
    <w:rsid w:val="00E87A16"/>
    <w:rsid w:val="00E918B1"/>
    <w:rsid w:val="00EA0CC6"/>
    <w:rsid w:val="00EA3114"/>
    <w:rsid w:val="00EA5D4A"/>
    <w:rsid w:val="00EA5F28"/>
    <w:rsid w:val="00EB2761"/>
    <w:rsid w:val="00EB327A"/>
    <w:rsid w:val="00EB45FB"/>
    <w:rsid w:val="00EB694C"/>
    <w:rsid w:val="00ED011A"/>
    <w:rsid w:val="00ED0D9B"/>
    <w:rsid w:val="00ED191E"/>
    <w:rsid w:val="00EE600C"/>
    <w:rsid w:val="00EF3309"/>
    <w:rsid w:val="00EF3500"/>
    <w:rsid w:val="00EF5B69"/>
    <w:rsid w:val="00EF7D47"/>
    <w:rsid w:val="00F032BA"/>
    <w:rsid w:val="00F14746"/>
    <w:rsid w:val="00F26FFE"/>
    <w:rsid w:val="00F41FD5"/>
    <w:rsid w:val="00F56C8E"/>
    <w:rsid w:val="00F6556E"/>
    <w:rsid w:val="00F66E82"/>
    <w:rsid w:val="00F67020"/>
    <w:rsid w:val="00F707AC"/>
    <w:rsid w:val="00F7580B"/>
    <w:rsid w:val="00F83034"/>
    <w:rsid w:val="00F841AD"/>
    <w:rsid w:val="00F85B44"/>
    <w:rsid w:val="00F87450"/>
    <w:rsid w:val="00FA0F56"/>
    <w:rsid w:val="00FA10A6"/>
    <w:rsid w:val="00FA3232"/>
    <w:rsid w:val="00FA56F5"/>
    <w:rsid w:val="00FB08C6"/>
    <w:rsid w:val="00FB250B"/>
    <w:rsid w:val="00FB4823"/>
    <w:rsid w:val="00FB73A2"/>
    <w:rsid w:val="00FC115B"/>
    <w:rsid w:val="00FC1765"/>
    <w:rsid w:val="00FC3488"/>
    <w:rsid w:val="00FC5421"/>
    <w:rsid w:val="00FC7CBE"/>
    <w:rsid w:val="00FD0499"/>
    <w:rsid w:val="00FD0D10"/>
    <w:rsid w:val="00FD4890"/>
    <w:rsid w:val="00FE02D0"/>
    <w:rsid w:val="00FE1607"/>
    <w:rsid w:val="00FE65C4"/>
    <w:rsid w:val="00FF207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7F84-AEF7-4639-9CAA-26ED0924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33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nadd</cp:lastModifiedBy>
  <cp:revision>476</cp:revision>
  <cp:lastPrinted>2019-01-10T08:06:00Z</cp:lastPrinted>
  <dcterms:created xsi:type="dcterms:W3CDTF">2015-01-23T07:07:00Z</dcterms:created>
  <dcterms:modified xsi:type="dcterms:W3CDTF">2019-07-01T08:12:00Z</dcterms:modified>
</cp:coreProperties>
</file>